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02F" w:rsidRPr="00342E6C" w:rsidRDefault="00AA2FCC">
      <w:pPr>
        <w:jc w:val="center"/>
        <w:rPr>
          <w:rFonts w:ascii="宋体" w:hAnsi="宋体"/>
          <w:b/>
          <w:sz w:val="36"/>
          <w:szCs w:val="36"/>
        </w:rPr>
      </w:pPr>
      <w:r w:rsidRPr="00342E6C">
        <w:rPr>
          <w:rFonts w:ascii="宋体" w:hAnsi="宋体" w:hint="eastAsia"/>
          <w:b/>
          <w:sz w:val="36"/>
          <w:szCs w:val="36"/>
        </w:rPr>
        <w:t xml:space="preserve">  </w:t>
      </w:r>
    </w:p>
    <w:p w:rsidR="00CF702F" w:rsidRPr="00342E6C" w:rsidRDefault="00CF702F">
      <w:pPr>
        <w:jc w:val="center"/>
        <w:rPr>
          <w:rFonts w:ascii="宋体" w:hAnsi="宋体"/>
          <w:b/>
          <w:sz w:val="36"/>
          <w:szCs w:val="36"/>
        </w:rPr>
      </w:pPr>
    </w:p>
    <w:p w:rsidR="00CF702F" w:rsidRPr="00342E6C" w:rsidRDefault="00CF702F">
      <w:pPr>
        <w:jc w:val="center"/>
        <w:rPr>
          <w:rFonts w:ascii="宋体" w:hAnsi="宋体"/>
          <w:b/>
          <w:sz w:val="36"/>
          <w:szCs w:val="36"/>
        </w:rPr>
      </w:pPr>
    </w:p>
    <w:p w:rsidR="00CF702F" w:rsidRPr="00342E6C" w:rsidRDefault="00CF702F">
      <w:pPr>
        <w:jc w:val="center"/>
        <w:rPr>
          <w:rFonts w:ascii="宋体" w:hAnsi="宋体"/>
          <w:b/>
          <w:sz w:val="36"/>
          <w:szCs w:val="36"/>
        </w:rPr>
      </w:pPr>
    </w:p>
    <w:p w:rsidR="00CF702F" w:rsidRPr="00342E6C" w:rsidRDefault="00CF702F">
      <w:pPr>
        <w:jc w:val="center"/>
        <w:rPr>
          <w:rFonts w:ascii="宋体" w:hAnsi="宋体"/>
          <w:b/>
          <w:sz w:val="36"/>
          <w:szCs w:val="36"/>
        </w:rPr>
      </w:pPr>
    </w:p>
    <w:p w:rsidR="00CF702F" w:rsidRPr="00342E6C" w:rsidRDefault="00CF702F">
      <w:pPr>
        <w:jc w:val="center"/>
        <w:rPr>
          <w:rFonts w:ascii="宋体" w:hAnsi="宋体"/>
          <w:b/>
          <w:sz w:val="36"/>
          <w:szCs w:val="36"/>
        </w:rPr>
      </w:pPr>
    </w:p>
    <w:p w:rsidR="00CF702F" w:rsidRPr="00342E6C" w:rsidRDefault="00CF702F">
      <w:pPr>
        <w:jc w:val="center"/>
        <w:rPr>
          <w:rFonts w:ascii="宋体" w:hAnsi="宋体"/>
          <w:b/>
          <w:sz w:val="36"/>
          <w:szCs w:val="36"/>
        </w:rPr>
      </w:pPr>
    </w:p>
    <w:p w:rsidR="00CF702F" w:rsidRPr="00342E6C" w:rsidRDefault="00CF702F">
      <w:pPr>
        <w:jc w:val="center"/>
        <w:rPr>
          <w:rFonts w:ascii="宋体" w:hAnsi="宋体"/>
          <w:b/>
          <w:sz w:val="36"/>
          <w:szCs w:val="36"/>
        </w:rPr>
      </w:pPr>
    </w:p>
    <w:p w:rsidR="00CF702F" w:rsidRPr="00342E6C" w:rsidRDefault="00AA2FCC">
      <w:pPr>
        <w:jc w:val="center"/>
        <w:rPr>
          <w:rFonts w:ascii="宋体" w:hAnsi="宋体"/>
          <w:b/>
          <w:sz w:val="114"/>
          <w:szCs w:val="114"/>
        </w:rPr>
      </w:pPr>
      <w:r w:rsidRPr="00342E6C">
        <w:rPr>
          <w:rFonts w:ascii="宋体" w:hAnsi="宋体" w:hint="eastAsia"/>
          <w:b/>
          <w:sz w:val="114"/>
          <w:szCs w:val="114"/>
        </w:rPr>
        <w:t>东宁市三岔</w:t>
      </w:r>
    </w:p>
    <w:p w:rsidR="00CF702F" w:rsidRPr="00342E6C" w:rsidRDefault="00AA2FCC">
      <w:pPr>
        <w:jc w:val="center"/>
        <w:rPr>
          <w:rFonts w:ascii="宋体" w:hAnsi="宋体"/>
          <w:b/>
          <w:sz w:val="36"/>
          <w:szCs w:val="36"/>
        </w:rPr>
      </w:pPr>
      <w:r w:rsidRPr="00342E6C">
        <w:rPr>
          <w:rFonts w:ascii="宋体" w:hAnsi="宋体" w:hint="eastAsia"/>
          <w:b/>
          <w:sz w:val="114"/>
          <w:szCs w:val="114"/>
        </w:rPr>
        <w:t>口灌区服务站</w:t>
      </w:r>
      <w:r w:rsidRPr="00342E6C">
        <w:rPr>
          <w:rFonts w:ascii="宋体" w:hAnsi="宋体" w:hint="eastAsia"/>
          <w:b/>
          <w:sz w:val="114"/>
          <w:szCs w:val="114"/>
        </w:rPr>
        <w:t>2022</w:t>
      </w:r>
      <w:r w:rsidRPr="00342E6C">
        <w:rPr>
          <w:rFonts w:ascii="宋体" w:hAnsi="宋体" w:hint="eastAsia"/>
          <w:b/>
          <w:sz w:val="114"/>
          <w:szCs w:val="114"/>
        </w:rPr>
        <w:t>年部门预算</w:t>
      </w:r>
    </w:p>
    <w:p w:rsidR="00CF702F" w:rsidRPr="00342E6C" w:rsidRDefault="00CF702F">
      <w:pPr>
        <w:jc w:val="center"/>
        <w:rPr>
          <w:rFonts w:ascii="宋体" w:hAnsi="宋体"/>
          <w:b/>
          <w:sz w:val="36"/>
          <w:szCs w:val="36"/>
        </w:rPr>
      </w:pPr>
    </w:p>
    <w:p w:rsidR="00CF702F" w:rsidRPr="00342E6C" w:rsidRDefault="00CF702F">
      <w:pPr>
        <w:jc w:val="center"/>
        <w:rPr>
          <w:rFonts w:ascii="宋体" w:hAnsi="宋体"/>
          <w:b/>
          <w:sz w:val="36"/>
          <w:szCs w:val="36"/>
        </w:rPr>
      </w:pPr>
    </w:p>
    <w:p w:rsidR="00CF702F" w:rsidRPr="00342E6C" w:rsidRDefault="00CF702F">
      <w:pPr>
        <w:jc w:val="center"/>
        <w:rPr>
          <w:rFonts w:ascii="宋体" w:hAnsi="宋体"/>
          <w:b/>
          <w:sz w:val="36"/>
          <w:szCs w:val="36"/>
        </w:rPr>
      </w:pPr>
    </w:p>
    <w:p w:rsidR="00CF702F" w:rsidRPr="00342E6C" w:rsidRDefault="00CF702F">
      <w:pPr>
        <w:jc w:val="center"/>
        <w:rPr>
          <w:rFonts w:ascii="宋体" w:hAnsi="宋体"/>
          <w:b/>
          <w:sz w:val="36"/>
          <w:szCs w:val="36"/>
        </w:rPr>
      </w:pPr>
    </w:p>
    <w:p w:rsidR="00CF702F" w:rsidRPr="00342E6C" w:rsidRDefault="00CF702F">
      <w:pPr>
        <w:jc w:val="center"/>
        <w:rPr>
          <w:rFonts w:ascii="宋体" w:hAnsi="宋体"/>
          <w:b/>
          <w:sz w:val="36"/>
          <w:szCs w:val="36"/>
        </w:rPr>
      </w:pPr>
    </w:p>
    <w:p w:rsidR="00CF702F" w:rsidRPr="00342E6C" w:rsidRDefault="00CF702F">
      <w:pPr>
        <w:rPr>
          <w:rFonts w:ascii="宋体" w:hAnsi="宋体"/>
          <w:b/>
          <w:sz w:val="36"/>
          <w:szCs w:val="36"/>
        </w:rPr>
      </w:pPr>
    </w:p>
    <w:p w:rsidR="00CF702F" w:rsidRPr="00342E6C" w:rsidRDefault="00AA2FCC">
      <w:pPr>
        <w:jc w:val="center"/>
        <w:rPr>
          <w:rFonts w:ascii="宋体" w:hAnsi="宋体"/>
          <w:b/>
          <w:sz w:val="44"/>
          <w:szCs w:val="44"/>
        </w:rPr>
      </w:pPr>
      <w:r w:rsidRPr="00342E6C">
        <w:rPr>
          <w:rFonts w:ascii="宋体" w:hAnsi="宋体" w:hint="eastAsia"/>
          <w:b/>
          <w:sz w:val="44"/>
          <w:szCs w:val="44"/>
        </w:rPr>
        <w:lastRenderedPageBreak/>
        <w:t>目</w:t>
      </w:r>
      <w:r w:rsidRPr="00342E6C">
        <w:rPr>
          <w:rFonts w:ascii="宋体" w:hAnsi="宋体" w:hint="eastAsia"/>
          <w:b/>
          <w:sz w:val="44"/>
          <w:szCs w:val="44"/>
        </w:rPr>
        <w:t xml:space="preserve">  </w:t>
      </w:r>
      <w:r w:rsidRPr="00342E6C">
        <w:rPr>
          <w:rFonts w:ascii="宋体" w:hAnsi="宋体" w:hint="eastAsia"/>
          <w:b/>
          <w:sz w:val="44"/>
          <w:szCs w:val="44"/>
        </w:rPr>
        <w:t>录</w:t>
      </w:r>
    </w:p>
    <w:p w:rsidR="00CF702F" w:rsidRPr="00342E6C" w:rsidRDefault="00CF702F">
      <w:pPr>
        <w:rPr>
          <w:rFonts w:ascii="宋体" w:hAnsi="宋体"/>
          <w:b/>
          <w:sz w:val="18"/>
          <w:szCs w:val="18"/>
        </w:rPr>
      </w:pPr>
    </w:p>
    <w:p w:rsidR="00CF702F" w:rsidRPr="00342E6C" w:rsidRDefault="00AA2FCC">
      <w:pPr>
        <w:rPr>
          <w:rFonts w:ascii="宋体" w:hAnsi="宋体"/>
          <w:b/>
          <w:sz w:val="36"/>
          <w:szCs w:val="36"/>
        </w:rPr>
      </w:pPr>
      <w:r w:rsidRPr="00342E6C">
        <w:rPr>
          <w:rFonts w:ascii="宋体" w:hAnsi="宋体" w:hint="eastAsia"/>
          <w:b/>
          <w:sz w:val="36"/>
          <w:szCs w:val="36"/>
        </w:rPr>
        <w:t>第一部分</w:t>
      </w:r>
      <w:r w:rsidRPr="00342E6C">
        <w:rPr>
          <w:rFonts w:ascii="宋体" w:hAnsi="宋体" w:hint="eastAsia"/>
          <w:b/>
          <w:sz w:val="36"/>
          <w:szCs w:val="36"/>
        </w:rPr>
        <w:t xml:space="preserve"> </w:t>
      </w:r>
      <w:r w:rsidRPr="00342E6C">
        <w:rPr>
          <w:rFonts w:ascii="宋体" w:hAnsi="宋体" w:hint="eastAsia"/>
          <w:b/>
          <w:sz w:val="36"/>
          <w:szCs w:val="36"/>
        </w:rPr>
        <w:t>部门概况</w:t>
      </w:r>
    </w:p>
    <w:p w:rsidR="00CF702F" w:rsidRPr="00342E6C" w:rsidRDefault="00AA2FCC">
      <w:pPr>
        <w:rPr>
          <w:rFonts w:ascii="宋体" w:hAnsi="宋体"/>
          <w:sz w:val="32"/>
          <w:szCs w:val="32"/>
        </w:rPr>
      </w:pPr>
      <w:r w:rsidRPr="00342E6C">
        <w:rPr>
          <w:rFonts w:ascii="宋体" w:hAnsi="宋体" w:hint="eastAsia"/>
          <w:sz w:val="32"/>
          <w:szCs w:val="32"/>
        </w:rPr>
        <w:t>一、部门职责</w:t>
      </w:r>
    </w:p>
    <w:p w:rsidR="00CF702F" w:rsidRPr="00342E6C" w:rsidRDefault="00AA2FCC">
      <w:pPr>
        <w:rPr>
          <w:rFonts w:ascii="宋体" w:hAnsi="宋体"/>
          <w:sz w:val="32"/>
          <w:szCs w:val="32"/>
        </w:rPr>
      </w:pPr>
      <w:r w:rsidRPr="00342E6C">
        <w:rPr>
          <w:rFonts w:ascii="宋体" w:hAnsi="宋体" w:hint="eastAsia"/>
          <w:sz w:val="32"/>
          <w:szCs w:val="32"/>
        </w:rPr>
        <w:t>二、部门机构设置</w:t>
      </w:r>
    </w:p>
    <w:p w:rsidR="00CF702F" w:rsidRPr="00342E6C" w:rsidRDefault="00AA2FCC">
      <w:pPr>
        <w:rPr>
          <w:rFonts w:ascii="宋体" w:hAnsi="宋体"/>
          <w:sz w:val="32"/>
          <w:szCs w:val="32"/>
        </w:rPr>
      </w:pPr>
      <w:r w:rsidRPr="00342E6C">
        <w:rPr>
          <w:rFonts w:ascii="宋体" w:hAnsi="宋体" w:hint="eastAsia"/>
          <w:sz w:val="32"/>
          <w:szCs w:val="32"/>
        </w:rPr>
        <w:t>三、部门人员构成</w:t>
      </w:r>
    </w:p>
    <w:p w:rsidR="00CF702F" w:rsidRPr="00342E6C" w:rsidRDefault="00AA2FCC">
      <w:pPr>
        <w:rPr>
          <w:rFonts w:ascii="宋体" w:hAnsi="宋体"/>
          <w:b/>
          <w:sz w:val="36"/>
          <w:szCs w:val="36"/>
        </w:rPr>
      </w:pPr>
      <w:r w:rsidRPr="00342E6C">
        <w:rPr>
          <w:rFonts w:ascii="宋体" w:hAnsi="宋体" w:hint="eastAsia"/>
          <w:b/>
          <w:sz w:val="36"/>
          <w:szCs w:val="36"/>
        </w:rPr>
        <w:t>第二部分</w:t>
      </w:r>
      <w:r w:rsidRPr="00342E6C">
        <w:rPr>
          <w:rFonts w:ascii="宋体" w:hAnsi="宋体" w:hint="eastAsia"/>
          <w:b/>
          <w:sz w:val="36"/>
          <w:szCs w:val="36"/>
        </w:rPr>
        <w:t>2022</w:t>
      </w:r>
      <w:r w:rsidRPr="00342E6C">
        <w:rPr>
          <w:rFonts w:ascii="宋体" w:hAnsi="宋体" w:hint="eastAsia"/>
          <w:b/>
          <w:sz w:val="36"/>
          <w:szCs w:val="36"/>
        </w:rPr>
        <w:t>年部门预算报表</w:t>
      </w:r>
    </w:p>
    <w:p w:rsidR="00CF702F" w:rsidRPr="00342E6C" w:rsidRDefault="00AA2FCC">
      <w:pPr>
        <w:rPr>
          <w:rFonts w:ascii="宋体" w:hAnsi="宋体"/>
          <w:sz w:val="32"/>
          <w:szCs w:val="32"/>
        </w:rPr>
      </w:pPr>
      <w:r w:rsidRPr="00342E6C">
        <w:rPr>
          <w:rFonts w:ascii="宋体" w:hAnsi="宋体" w:hint="eastAsia"/>
          <w:sz w:val="32"/>
          <w:szCs w:val="32"/>
        </w:rPr>
        <w:t>一、收支总表</w:t>
      </w:r>
    </w:p>
    <w:p w:rsidR="00CF702F" w:rsidRPr="00342E6C" w:rsidRDefault="00AA2FCC">
      <w:pPr>
        <w:rPr>
          <w:rFonts w:ascii="宋体" w:hAnsi="宋体"/>
          <w:sz w:val="32"/>
          <w:szCs w:val="32"/>
        </w:rPr>
      </w:pPr>
      <w:r w:rsidRPr="00342E6C">
        <w:rPr>
          <w:rFonts w:ascii="宋体" w:hAnsi="宋体" w:hint="eastAsia"/>
          <w:sz w:val="32"/>
          <w:szCs w:val="32"/>
        </w:rPr>
        <w:t>二、收入总表</w:t>
      </w:r>
    </w:p>
    <w:p w:rsidR="00CF702F" w:rsidRPr="00342E6C" w:rsidRDefault="00AA2FCC">
      <w:pPr>
        <w:rPr>
          <w:rFonts w:ascii="宋体" w:hAnsi="宋体"/>
          <w:sz w:val="32"/>
          <w:szCs w:val="32"/>
        </w:rPr>
      </w:pPr>
      <w:r w:rsidRPr="00342E6C">
        <w:rPr>
          <w:rFonts w:ascii="宋体" w:hAnsi="宋体" w:hint="eastAsia"/>
          <w:sz w:val="32"/>
          <w:szCs w:val="32"/>
        </w:rPr>
        <w:t>三、支出总表</w:t>
      </w:r>
    </w:p>
    <w:p w:rsidR="00CF702F" w:rsidRPr="00342E6C" w:rsidRDefault="00AA2FCC">
      <w:pPr>
        <w:rPr>
          <w:rFonts w:ascii="宋体" w:hAnsi="宋体"/>
          <w:sz w:val="32"/>
          <w:szCs w:val="32"/>
        </w:rPr>
      </w:pPr>
      <w:r w:rsidRPr="00342E6C">
        <w:rPr>
          <w:rFonts w:ascii="宋体" w:hAnsi="宋体" w:hint="eastAsia"/>
          <w:sz w:val="32"/>
          <w:szCs w:val="32"/>
        </w:rPr>
        <w:t>四、财政拨款收支总表</w:t>
      </w:r>
    </w:p>
    <w:p w:rsidR="00CF702F" w:rsidRPr="00342E6C" w:rsidRDefault="00AA2FCC">
      <w:pPr>
        <w:rPr>
          <w:rFonts w:ascii="宋体" w:hAnsi="宋体"/>
          <w:sz w:val="32"/>
          <w:szCs w:val="32"/>
        </w:rPr>
      </w:pPr>
      <w:r w:rsidRPr="00342E6C">
        <w:rPr>
          <w:rFonts w:ascii="宋体" w:hAnsi="宋体" w:hint="eastAsia"/>
          <w:sz w:val="32"/>
          <w:szCs w:val="32"/>
        </w:rPr>
        <w:t>五、一般公共预算支出表</w:t>
      </w:r>
    </w:p>
    <w:p w:rsidR="00CF702F" w:rsidRPr="00342E6C" w:rsidRDefault="00AA2FCC">
      <w:pPr>
        <w:rPr>
          <w:rFonts w:ascii="宋体" w:hAnsi="宋体"/>
          <w:sz w:val="32"/>
          <w:szCs w:val="32"/>
        </w:rPr>
      </w:pPr>
      <w:r w:rsidRPr="00342E6C">
        <w:rPr>
          <w:rFonts w:ascii="宋体" w:hAnsi="宋体" w:hint="eastAsia"/>
          <w:sz w:val="32"/>
          <w:szCs w:val="32"/>
        </w:rPr>
        <w:t>六、一般公共预算基本支出表</w:t>
      </w:r>
    </w:p>
    <w:p w:rsidR="00CF702F" w:rsidRPr="00342E6C" w:rsidRDefault="00AA2FCC">
      <w:pPr>
        <w:rPr>
          <w:rFonts w:ascii="宋体" w:hAnsi="宋体"/>
          <w:sz w:val="32"/>
          <w:szCs w:val="32"/>
        </w:rPr>
      </w:pPr>
      <w:r w:rsidRPr="00342E6C">
        <w:rPr>
          <w:rFonts w:ascii="宋体" w:hAnsi="宋体" w:hint="eastAsia"/>
          <w:sz w:val="32"/>
          <w:szCs w:val="32"/>
        </w:rPr>
        <w:t>七、一般公共预算“三公”经费支出表</w:t>
      </w:r>
    </w:p>
    <w:p w:rsidR="00CF702F" w:rsidRPr="00342E6C" w:rsidRDefault="00AA2FCC">
      <w:pPr>
        <w:rPr>
          <w:rFonts w:ascii="宋体" w:hAnsi="宋体"/>
          <w:sz w:val="32"/>
          <w:szCs w:val="32"/>
        </w:rPr>
      </w:pPr>
      <w:r w:rsidRPr="00342E6C">
        <w:rPr>
          <w:rFonts w:ascii="宋体" w:hAnsi="宋体" w:hint="eastAsia"/>
          <w:sz w:val="32"/>
          <w:szCs w:val="32"/>
        </w:rPr>
        <w:t>八、政府性基金预算支出表</w:t>
      </w:r>
    </w:p>
    <w:p w:rsidR="00CF702F" w:rsidRPr="00342E6C" w:rsidRDefault="00AA2FCC">
      <w:pPr>
        <w:rPr>
          <w:rFonts w:ascii="宋体" w:hAnsi="宋体"/>
          <w:sz w:val="32"/>
          <w:szCs w:val="32"/>
        </w:rPr>
      </w:pPr>
      <w:r w:rsidRPr="00342E6C">
        <w:rPr>
          <w:rFonts w:ascii="宋体" w:hAnsi="宋体" w:hint="eastAsia"/>
          <w:sz w:val="32"/>
          <w:szCs w:val="32"/>
        </w:rPr>
        <w:t>九、项目支出表</w:t>
      </w:r>
    </w:p>
    <w:p w:rsidR="00CF702F" w:rsidRPr="00342E6C" w:rsidRDefault="00AA2FCC">
      <w:pPr>
        <w:rPr>
          <w:rFonts w:ascii="宋体" w:hAnsi="宋体"/>
          <w:sz w:val="32"/>
          <w:szCs w:val="32"/>
        </w:rPr>
      </w:pPr>
      <w:r w:rsidRPr="00342E6C">
        <w:rPr>
          <w:rFonts w:ascii="宋体" w:hAnsi="宋体" w:hint="eastAsia"/>
          <w:sz w:val="32"/>
          <w:szCs w:val="32"/>
        </w:rPr>
        <w:t>十、项目支出绩效表</w:t>
      </w:r>
    </w:p>
    <w:p w:rsidR="00CF702F" w:rsidRPr="00342E6C" w:rsidRDefault="00AA2FCC">
      <w:pPr>
        <w:rPr>
          <w:rFonts w:ascii="宋体" w:hAnsi="宋体"/>
          <w:b/>
          <w:sz w:val="36"/>
          <w:szCs w:val="36"/>
        </w:rPr>
      </w:pPr>
      <w:r w:rsidRPr="00342E6C">
        <w:rPr>
          <w:rFonts w:ascii="宋体" w:hAnsi="宋体" w:hint="eastAsia"/>
          <w:b/>
          <w:sz w:val="36"/>
          <w:szCs w:val="36"/>
        </w:rPr>
        <w:t>第三部分</w:t>
      </w:r>
      <w:r w:rsidRPr="00342E6C">
        <w:rPr>
          <w:rFonts w:ascii="宋体" w:hAnsi="宋体" w:hint="eastAsia"/>
          <w:b/>
          <w:sz w:val="36"/>
          <w:szCs w:val="36"/>
        </w:rPr>
        <w:t xml:space="preserve"> 2022</w:t>
      </w:r>
      <w:r w:rsidRPr="00342E6C">
        <w:rPr>
          <w:rFonts w:ascii="宋体" w:hAnsi="宋体" w:hint="eastAsia"/>
          <w:b/>
          <w:sz w:val="36"/>
          <w:szCs w:val="36"/>
        </w:rPr>
        <w:t>年部门预算情况说明</w:t>
      </w:r>
    </w:p>
    <w:p w:rsidR="00CF702F" w:rsidRPr="00342E6C" w:rsidRDefault="00AA2FCC">
      <w:pPr>
        <w:rPr>
          <w:rFonts w:ascii="宋体" w:hAnsi="宋体"/>
          <w:b/>
          <w:sz w:val="36"/>
          <w:szCs w:val="36"/>
        </w:rPr>
      </w:pPr>
      <w:r w:rsidRPr="00342E6C">
        <w:rPr>
          <w:rFonts w:ascii="宋体" w:hAnsi="宋体" w:hint="eastAsia"/>
          <w:b/>
          <w:sz w:val="36"/>
          <w:szCs w:val="36"/>
        </w:rPr>
        <w:t>第四部分</w:t>
      </w:r>
      <w:r w:rsidRPr="00342E6C">
        <w:rPr>
          <w:rFonts w:ascii="宋体" w:hAnsi="宋体" w:hint="eastAsia"/>
          <w:b/>
          <w:sz w:val="36"/>
          <w:szCs w:val="36"/>
        </w:rPr>
        <w:t xml:space="preserve"> </w:t>
      </w:r>
      <w:r w:rsidRPr="00342E6C">
        <w:rPr>
          <w:rFonts w:ascii="宋体" w:hAnsi="宋体" w:hint="eastAsia"/>
          <w:b/>
          <w:sz w:val="36"/>
          <w:szCs w:val="36"/>
        </w:rPr>
        <w:t>名词解释</w:t>
      </w:r>
    </w:p>
    <w:p w:rsidR="00CF702F" w:rsidRPr="00342E6C" w:rsidRDefault="00CF702F">
      <w:pPr>
        <w:rPr>
          <w:rFonts w:ascii="宋体" w:hAnsi="宋体"/>
          <w:b/>
          <w:sz w:val="36"/>
          <w:szCs w:val="36"/>
        </w:rPr>
      </w:pPr>
    </w:p>
    <w:p w:rsidR="00CF702F" w:rsidRPr="00342E6C" w:rsidRDefault="00CF702F">
      <w:pPr>
        <w:rPr>
          <w:rFonts w:ascii="宋体" w:hAnsi="宋体"/>
          <w:b/>
          <w:sz w:val="36"/>
          <w:szCs w:val="36"/>
        </w:rPr>
      </w:pPr>
    </w:p>
    <w:p w:rsidR="00CF702F" w:rsidRPr="00342E6C" w:rsidRDefault="00CF702F">
      <w:pPr>
        <w:rPr>
          <w:rFonts w:ascii="宋体" w:hAnsi="宋体"/>
          <w:b/>
          <w:sz w:val="36"/>
          <w:szCs w:val="36"/>
        </w:rPr>
      </w:pPr>
    </w:p>
    <w:p w:rsidR="00CF702F" w:rsidRPr="00342E6C" w:rsidRDefault="00CF702F">
      <w:pPr>
        <w:jc w:val="center"/>
        <w:rPr>
          <w:rFonts w:ascii="宋体" w:hAnsi="宋体"/>
          <w:sz w:val="24"/>
        </w:rPr>
      </w:pPr>
    </w:p>
    <w:p w:rsidR="00CF702F" w:rsidRPr="00342E6C" w:rsidRDefault="00AA2FCC">
      <w:pPr>
        <w:jc w:val="center"/>
        <w:rPr>
          <w:rFonts w:ascii="宋体" w:hAnsi="宋体"/>
          <w:b/>
          <w:sz w:val="32"/>
          <w:szCs w:val="32"/>
        </w:rPr>
      </w:pPr>
      <w:r w:rsidRPr="00342E6C">
        <w:rPr>
          <w:rFonts w:ascii="宋体" w:hAnsi="宋体" w:hint="eastAsia"/>
          <w:b/>
          <w:sz w:val="32"/>
          <w:szCs w:val="32"/>
        </w:rPr>
        <w:lastRenderedPageBreak/>
        <w:t>第一部分</w:t>
      </w:r>
      <w:r w:rsidRPr="00342E6C">
        <w:rPr>
          <w:rFonts w:ascii="宋体" w:hAnsi="宋体" w:hint="eastAsia"/>
          <w:b/>
          <w:sz w:val="32"/>
          <w:szCs w:val="32"/>
        </w:rPr>
        <w:t xml:space="preserve"> </w:t>
      </w:r>
      <w:r w:rsidRPr="00342E6C">
        <w:rPr>
          <w:rFonts w:ascii="宋体" w:hAnsi="宋体" w:hint="eastAsia"/>
          <w:b/>
          <w:sz w:val="32"/>
          <w:szCs w:val="32"/>
        </w:rPr>
        <w:t>部门概况</w:t>
      </w:r>
    </w:p>
    <w:p w:rsidR="00CF702F" w:rsidRPr="00342E6C" w:rsidRDefault="00AA2FCC">
      <w:pPr>
        <w:ind w:firstLineChars="200" w:firstLine="562"/>
        <w:rPr>
          <w:rFonts w:ascii="宋体" w:hAnsi="宋体"/>
          <w:b/>
          <w:sz w:val="28"/>
          <w:szCs w:val="28"/>
        </w:rPr>
      </w:pPr>
      <w:r w:rsidRPr="00342E6C">
        <w:rPr>
          <w:rFonts w:ascii="宋体" w:hAnsi="宋体" w:hint="eastAsia"/>
          <w:b/>
          <w:sz w:val="28"/>
          <w:szCs w:val="28"/>
        </w:rPr>
        <w:t>一、部门职责</w:t>
      </w:r>
    </w:p>
    <w:p w:rsidR="00CF702F" w:rsidRPr="00342E6C" w:rsidRDefault="00AA2FCC">
      <w:pPr>
        <w:ind w:firstLineChars="200" w:firstLine="480"/>
        <w:jc w:val="left"/>
        <w:rPr>
          <w:rFonts w:ascii="宋体" w:hAnsi="宋体" w:cs="宋体"/>
          <w:sz w:val="24"/>
        </w:rPr>
      </w:pPr>
      <w:bookmarkStart w:id="0" w:name="_Hlk70145404"/>
      <w:r w:rsidRPr="00342E6C">
        <w:rPr>
          <w:rFonts w:ascii="宋体" w:hAnsi="宋体" w:cs="宋体" w:hint="eastAsia"/>
          <w:sz w:val="24"/>
        </w:rPr>
        <w:t>（一）</w:t>
      </w:r>
      <w:bookmarkEnd w:id="0"/>
      <w:r w:rsidRPr="00342E6C">
        <w:rPr>
          <w:rFonts w:ascii="宋体" w:hAnsi="宋体" w:cs="宋体" w:hint="eastAsia"/>
          <w:sz w:val="24"/>
        </w:rPr>
        <w:t>贯彻执行国家和省有关农</w:t>
      </w:r>
      <w:r w:rsidRPr="00342E6C">
        <w:rPr>
          <w:rFonts w:ascii="宋体" w:hAnsi="宋体" w:cs="宋体" w:hint="eastAsia"/>
          <w:sz w:val="24"/>
        </w:rPr>
        <w:t>田水利</w:t>
      </w:r>
      <w:r w:rsidRPr="00342E6C">
        <w:rPr>
          <w:rFonts w:ascii="宋体" w:hAnsi="宋体" w:cs="宋体" w:hint="eastAsia"/>
          <w:sz w:val="24"/>
        </w:rPr>
        <w:t>技术推广工作。</w:t>
      </w:r>
    </w:p>
    <w:p w:rsidR="00CF702F" w:rsidRPr="00342E6C" w:rsidRDefault="00AA2FCC">
      <w:pPr>
        <w:ind w:firstLineChars="200" w:firstLine="480"/>
        <w:jc w:val="left"/>
        <w:rPr>
          <w:rFonts w:ascii="宋体" w:hAnsi="宋体" w:cs="宋体"/>
          <w:sz w:val="24"/>
        </w:rPr>
      </w:pPr>
      <w:r w:rsidRPr="00342E6C">
        <w:rPr>
          <w:rFonts w:ascii="宋体" w:hAnsi="宋体" w:cs="宋体" w:hint="eastAsia"/>
          <w:sz w:val="24"/>
        </w:rPr>
        <w:t>（二）负责</w:t>
      </w:r>
      <w:r w:rsidRPr="00342E6C">
        <w:rPr>
          <w:rFonts w:ascii="宋体" w:hAnsi="宋体" w:cs="宋体" w:hint="eastAsia"/>
          <w:sz w:val="24"/>
        </w:rPr>
        <w:t>东宁镇、三岔口镇、大肚川镇</w:t>
      </w:r>
      <w:r w:rsidRPr="00342E6C">
        <w:rPr>
          <w:rFonts w:ascii="宋体" w:hAnsi="宋体" w:cs="宋体" w:hint="eastAsia"/>
          <w:sz w:val="24"/>
        </w:rPr>
        <w:t>内水田灌溉</w:t>
      </w:r>
      <w:r w:rsidRPr="00342E6C">
        <w:rPr>
          <w:rFonts w:ascii="宋体" w:hAnsi="宋体" w:cs="宋体" w:hint="eastAsia"/>
          <w:sz w:val="24"/>
        </w:rPr>
        <w:t>、用水调节</w:t>
      </w:r>
      <w:r w:rsidRPr="00342E6C">
        <w:rPr>
          <w:rFonts w:ascii="宋体" w:hAnsi="宋体" w:cs="宋体" w:hint="eastAsia"/>
          <w:sz w:val="24"/>
        </w:rPr>
        <w:t>以及灌溉技术推广应用</w:t>
      </w:r>
      <w:r w:rsidRPr="00342E6C">
        <w:rPr>
          <w:rFonts w:ascii="宋体" w:hAnsi="宋体" w:cs="宋体" w:hint="eastAsia"/>
          <w:sz w:val="24"/>
        </w:rPr>
        <w:t>工作</w:t>
      </w:r>
      <w:r w:rsidRPr="00342E6C">
        <w:rPr>
          <w:rFonts w:ascii="宋体" w:hAnsi="宋体" w:cs="宋体" w:hint="eastAsia"/>
          <w:sz w:val="24"/>
        </w:rPr>
        <w:t>。</w:t>
      </w:r>
    </w:p>
    <w:p w:rsidR="00CF702F" w:rsidRPr="00342E6C" w:rsidRDefault="00AA2FCC">
      <w:pPr>
        <w:ind w:firstLineChars="200" w:firstLine="480"/>
        <w:jc w:val="left"/>
        <w:rPr>
          <w:rFonts w:ascii="宋体" w:hAnsi="宋体" w:cs="宋体"/>
          <w:sz w:val="24"/>
        </w:rPr>
      </w:pPr>
      <w:r w:rsidRPr="00342E6C">
        <w:rPr>
          <w:rFonts w:ascii="宋体" w:hAnsi="宋体" w:cs="宋体" w:hint="eastAsia"/>
          <w:sz w:val="24"/>
        </w:rPr>
        <w:t>（三）</w:t>
      </w:r>
      <w:r w:rsidRPr="00342E6C">
        <w:rPr>
          <w:rFonts w:ascii="宋体" w:hAnsi="宋体" w:cs="宋体" w:hint="eastAsia"/>
          <w:sz w:val="24"/>
        </w:rPr>
        <w:t>负责</w:t>
      </w:r>
      <w:r w:rsidRPr="00342E6C">
        <w:rPr>
          <w:rFonts w:ascii="宋体" w:hAnsi="宋体" w:cs="宋体" w:hint="eastAsia"/>
          <w:sz w:val="24"/>
        </w:rPr>
        <w:t>灌区</w:t>
      </w:r>
      <w:r w:rsidRPr="00342E6C">
        <w:rPr>
          <w:rFonts w:ascii="宋体" w:hAnsi="宋体" w:cs="宋体" w:hint="eastAsia"/>
          <w:sz w:val="24"/>
        </w:rPr>
        <w:t>内灌溉</w:t>
      </w:r>
      <w:r w:rsidRPr="00342E6C">
        <w:rPr>
          <w:rFonts w:ascii="宋体" w:hAnsi="宋体" w:cs="宋体" w:hint="eastAsia"/>
          <w:sz w:val="24"/>
        </w:rPr>
        <w:t>工程</w:t>
      </w:r>
      <w:r w:rsidRPr="00342E6C">
        <w:rPr>
          <w:rFonts w:ascii="宋体" w:hAnsi="宋体" w:cs="宋体" w:hint="eastAsia"/>
          <w:sz w:val="24"/>
        </w:rPr>
        <w:t>及配套设施</w:t>
      </w:r>
      <w:r w:rsidRPr="00342E6C">
        <w:rPr>
          <w:rFonts w:ascii="宋体" w:hAnsi="宋体" w:cs="宋体" w:hint="eastAsia"/>
          <w:sz w:val="24"/>
        </w:rPr>
        <w:t>的规划</w:t>
      </w:r>
      <w:r w:rsidRPr="00342E6C">
        <w:rPr>
          <w:rFonts w:ascii="宋体" w:hAnsi="宋体" w:cs="宋体" w:hint="eastAsia"/>
          <w:sz w:val="24"/>
        </w:rPr>
        <w:t>、建设、</w:t>
      </w:r>
      <w:r w:rsidRPr="00342E6C">
        <w:rPr>
          <w:rFonts w:ascii="宋体" w:hAnsi="宋体" w:cs="宋体" w:hint="eastAsia"/>
          <w:sz w:val="24"/>
        </w:rPr>
        <w:t>管护、维修</w:t>
      </w:r>
      <w:r w:rsidRPr="00342E6C">
        <w:rPr>
          <w:rFonts w:ascii="宋体" w:hAnsi="宋体" w:cs="宋体" w:hint="eastAsia"/>
          <w:sz w:val="24"/>
        </w:rPr>
        <w:t>，保障灌溉工程和用水设施计量设备等安全运行工作。</w:t>
      </w:r>
    </w:p>
    <w:p w:rsidR="00CF702F" w:rsidRPr="00342E6C" w:rsidRDefault="00AA2FCC">
      <w:pPr>
        <w:ind w:firstLineChars="200" w:firstLine="480"/>
        <w:rPr>
          <w:rFonts w:ascii="宋体" w:hAnsi="宋体"/>
          <w:sz w:val="24"/>
        </w:rPr>
      </w:pPr>
      <w:r w:rsidRPr="00342E6C">
        <w:rPr>
          <w:rFonts w:ascii="宋体" w:hAnsi="宋体" w:cs="宋体" w:hint="eastAsia"/>
          <w:sz w:val="24"/>
        </w:rPr>
        <w:t>（四）</w:t>
      </w:r>
      <w:r w:rsidRPr="00342E6C">
        <w:rPr>
          <w:rFonts w:ascii="宋体" w:hAnsi="宋体" w:cs="宋体" w:hint="eastAsia"/>
          <w:sz w:val="24"/>
        </w:rPr>
        <w:t>落实农田灌溉用水有偿使用制度的服务保障工作</w:t>
      </w:r>
      <w:r w:rsidRPr="00342E6C">
        <w:rPr>
          <w:rFonts w:ascii="宋体" w:hAnsi="宋体" w:cs="宋体" w:hint="eastAsia"/>
          <w:sz w:val="24"/>
        </w:rPr>
        <w:t>。</w:t>
      </w:r>
    </w:p>
    <w:p w:rsidR="00CF702F" w:rsidRPr="00342E6C" w:rsidRDefault="00AA2FCC">
      <w:pPr>
        <w:ind w:firstLineChars="200" w:firstLine="562"/>
        <w:rPr>
          <w:rFonts w:ascii="宋体" w:hAnsi="宋体"/>
          <w:b/>
          <w:sz w:val="28"/>
          <w:szCs w:val="28"/>
        </w:rPr>
      </w:pPr>
      <w:r w:rsidRPr="00342E6C">
        <w:rPr>
          <w:rFonts w:ascii="宋体" w:hAnsi="宋体" w:hint="eastAsia"/>
          <w:b/>
          <w:sz w:val="28"/>
          <w:szCs w:val="28"/>
        </w:rPr>
        <w:t>二、部门机构设置</w:t>
      </w:r>
    </w:p>
    <w:p w:rsidR="00CF702F" w:rsidRPr="00342E6C" w:rsidRDefault="00AA2FCC">
      <w:pPr>
        <w:ind w:firstLineChars="200" w:firstLine="480"/>
        <w:rPr>
          <w:rFonts w:ascii="宋体" w:hAnsi="宋体"/>
          <w:sz w:val="24"/>
        </w:rPr>
      </w:pPr>
      <w:r w:rsidRPr="00342E6C">
        <w:rPr>
          <w:rFonts w:ascii="宋体" w:hAnsi="宋体" w:hint="eastAsia"/>
          <w:sz w:val="24"/>
        </w:rPr>
        <w:t>东宁市三岔口灌区服务站</w:t>
      </w:r>
      <w:r w:rsidRPr="00342E6C">
        <w:rPr>
          <w:rFonts w:ascii="宋体" w:hAnsi="宋体" w:hint="eastAsia"/>
          <w:sz w:val="24"/>
        </w:rPr>
        <w:t>本级有内设机构</w:t>
      </w:r>
      <w:r w:rsidRPr="00342E6C">
        <w:rPr>
          <w:rFonts w:ascii="宋体" w:hAnsi="宋体" w:hint="eastAsia"/>
          <w:sz w:val="24"/>
        </w:rPr>
        <w:t>0</w:t>
      </w:r>
      <w:r w:rsidR="0091447D" w:rsidRPr="00342E6C">
        <w:rPr>
          <w:rFonts w:ascii="宋体" w:hAnsi="宋体" w:hint="eastAsia"/>
          <w:sz w:val="24"/>
        </w:rPr>
        <w:t>个，分别为</w:t>
      </w:r>
    </w:p>
    <w:p w:rsidR="00CF702F" w:rsidRPr="00342E6C" w:rsidRDefault="00AA2FCC">
      <w:pPr>
        <w:ind w:firstLineChars="200" w:firstLine="480"/>
        <w:rPr>
          <w:rFonts w:ascii="宋体" w:hAnsi="宋体"/>
          <w:sz w:val="24"/>
        </w:rPr>
      </w:pPr>
      <w:r w:rsidRPr="00342E6C">
        <w:rPr>
          <w:rFonts w:ascii="宋体" w:hAnsi="宋体" w:hint="eastAsia"/>
          <w:sz w:val="24"/>
        </w:rPr>
        <w:t>东宁市三岔口</w:t>
      </w:r>
      <w:r w:rsidR="0091447D" w:rsidRPr="00342E6C">
        <w:rPr>
          <w:rFonts w:ascii="宋体" w:hAnsi="宋体" w:hint="eastAsia"/>
          <w:sz w:val="24"/>
        </w:rPr>
        <w:t>灌区</w:t>
      </w:r>
      <w:r w:rsidRPr="00342E6C">
        <w:rPr>
          <w:rFonts w:ascii="宋体" w:hAnsi="宋体" w:hint="eastAsia"/>
          <w:sz w:val="24"/>
        </w:rPr>
        <w:t>服务站</w:t>
      </w:r>
      <w:r w:rsidRPr="00342E6C">
        <w:rPr>
          <w:rFonts w:ascii="宋体" w:hAnsi="宋体" w:hint="eastAsia"/>
          <w:sz w:val="24"/>
        </w:rPr>
        <w:t>预算是</w:t>
      </w:r>
      <w:r w:rsidRPr="00342E6C">
        <w:rPr>
          <w:rFonts w:ascii="宋体" w:hAnsi="宋体" w:hint="eastAsia"/>
          <w:sz w:val="24"/>
        </w:rPr>
        <w:t>本级</w:t>
      </w:r>
      <w:r w:rsidR="0091447D" w:rsidRPr="00342E6C">
        <w:rPr>
          <w:rFonts w:ascii="宋体" w:hAnsi="宋体" w:hint="eastAsia"/>
          <w:sz w:val="24"/>
        </w:rPr>
        <w:t>1家预算单位的</w:t>
      </w:r>
      <w:r w:rsidRPr="00342E6C">
        <w:rPr>
          <w:rFonts w:ascii="宋体" w:hAnsi="宋体" w:hint="eastAsia"/>
          <w:sz w:val="24"/>
        </w:rPr>
        <w:t>预算。本部门中：事业单位</w:t>
      </w:r>
      <w:r w:rsidRPr="00342E6C">
        <w:rPr>
          <w:rFonts w:ascii="宋体" w:hAnsi="宋体" w:hint="eastAsia"/>
          <w:sz w:val="24"/>
        </w:rPr>
        <w:t>1</w:t>
      </w:r>
      <w:r w:rsidRPr="00342E6C">
        <w:rPr>
          <w:rFonts w:ascii="宋体" w:hAnsi="宋体" w:hint="eastAsia"/>
          <w:sz w:val="24"/>
        </w:rPr>
        <w:t>家。具体情况如下：</w:t>
      </w:r>
    </w:p>
    <w:p w:rsidR="00CF702F" w:rsidRPr="00342E6C" w:rsidRDefault="00CF702F">
      <w:pPr>
        <w:ind w:firstLineChars="200" w:firstLine="480"/>
        <w:rPr>
          <w:rFonts w:ascii="宋体" w:hAnsi="宋体"/>
          <w:sz w:val="24"/>
        </w:rPr>
      </w:pPr>
    </w:p>
    <w:p w:rsidR="00CF702F" w:rsidRPr="00342E6C" w:rsidRDefault="00AA2FCC">
      <w:pPr>
        <w:rPr>
          <w:rFonts w:ascii="宋体" w:hAnsi="宋体"/>
          <w:sz w:val="24"/>
        </w:rPr>
      </w:pPr>
      <w:r w:rsidRPr="00342E6C">
        <w:rPr>
          <w:rFonts w:ascii="宋体" w:hAnsi="宋体" w:hint="eastAsia"/>
          <w:sz w:val="24"/>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898"/>
        <w:gridCol w:w="2339"/>
      </w:tblGrid>
      <w:tr w:rsidR="00CF702F" w:rsidRPr="00342E6C">
        <w:tc>
          <w:tcPr>
            <w:tcW w:w="709" w:type="dxa"/>
          </w:tcPr>
          <w:p w:rsidR="00CF702F" w:rsidRPr="00342E6C" w:rsidRDefault="00AA2FCC">
            <w:pPr>
              <w:jc w:val="center"/>
              <w:rPr>
                <w:rFonts w:ascii="宋体" w:hAnsi="宋体"/>
                <w:sz w:val="24"/>
              </w:rPr>
            </w:pPr>
            <w:r w:rsidRPr="00342E6C">
              <w:rPr>
                <w:rFonts w:ascii="宋体" w:hAnsi="宋体" w:hint="eastAsia"/>
                <w:sz w:val="24"/>
              </w:rPr>
              <w:t>序号</w:t>
            </w:r>
          </w:p>
        </w:tc>
        <w:tc>
          <w:tcPr>
            <w:tcW w:w="3898" w:type="dxa"/>
          </w:tcPr>
          <w:p w:rsidR="00CF702F" w:rsidRPr="00342E6C" w:rsidRDefault="00AA2FCC">
            <w:pPr>
              <w:jc w:val="center"/>
              <w:rPr>
                <w:rFonts w:ascii="宋体" w:hAnsi="宋体"/>
                <w:sz w:val="24"/>
              </w:rPr>
            </w:pPr>
            <w:r w:rsidRPr="00342E6C">
              <w:rPr>
                <w:rFonts w:ascii="宋体" w:hAnsi="宋体" w:hint="eastAsia"/>
                <w:sz w:val="24"/>
              </w:rPr>
              <w:t>单位名称</w:t>
            </w:r>
          </w:p>
        </w:tc>
        <w:tc>
          <w:tcPr>
            <w:tcW w:w="2339" w:type="dxa"/>
          </w:tcPr>
          <w:p w:rsidR="00CF702F" w:rsidRPr="00342E6C" w:rsidRDefault="00AA2FCC">
            <w:pPr>
              <w:jc w:val="center"/>
              <w:rPr>
                <w:rFonts w:ascii="宋体" w:hAnsi="宋体"/>
                <w:sz w:val="24"/>
              </w:rPr>
            </w:pPr>
            <w:r w:rsidRPr="00342E6C">
              <w:rPr>
                <w:rFonts w:ascii="宋体" w:hAnsi="宋体" w:hint="eastAsia"/>
                <w:sz w:val="24"/>
              </w:rPr>
              <w:t>单位性质</w:t>
            </w:r>
          </w:p>
        </w:tc>
      </w:tr>
      <w:tr w:rsidR="00CF702F" w:rsidRPr="00342E6C">
        <w:tc>
          <w:tcPr>
            <w:tcW w:w="709" w:type="dxa"/>
          </w:tcPr>
          <w:p w:rsidR="00CF702F" w:rsidRPr="00342E6C" w:rsidRDefault="00AA2FCC">
            <w:pPr>
              <w:jc w:val="center"/>
              <w:rPr>
                <w:rFonts w:ascii="宋体" w:hAnsi="宋体"/>
                <w:sz w:val="24"/>
              </w:rPr>
            </w:pPr>
            <w:r w:rsidRPr="00342E6C">
              <w:rPr>
                <w:rFonts w:ascii="宋体" w:hAnsi="宋体" w:hint="eastAsia"/>
                <w:sz w:val="24"/>
              </w:rPr>
              <w:t>1</w:t>
            </w:r>
          </w:p>
        </w:tc>
        <w:tc>
          <w:tcPr>
            <w:tcW w:w="3898" w:type="dxa"/>
          </w:tcPr>
          <w:p w:rsidR="00CF702F" w:rsidRPr="00342E6C" w:rsidRDefault="00AA2FCC">
            <w:pPr>
              <w:ind w:firstLineChars="200" w:firstLine="480"/>
              <w:rPr>
                <w:rFonts w:ascii="宋体" w:hAnsi="宋体"/>
                <w:sz w:val="24"/>
              </w:rPr>
            </w:pPr>
            <w:r w:rsidRPr="00342E6C">
              <w:rPr>
                <w:rFonts w:ascii="宋体" w:hAnsi="宋体" w:hint="eastAsia"/>
                <w:sz w:val="24"/>
              </w:rPr>
              <w:t>东宁市三岔口灌区服务站</w:t>
            </w:r>
          </w:p>
        </w:tc>
        <w:tc>
          <w:tcPr>
            <w:tcW w:w="2339" w:type="dxa"/>
          </w:tcPr>
          <w:p w:rsidR="00CF702F" w:rsidRPr="00342E6C" w:rsidRDefault="00AA2FCC">
            <w:pPr>
              <w:rPr>
                <w:rFonts w:ascii="宋体" w:hAnsi="宋体"/>
                <w:sz w:val="24"/>
              </w:rPr>
            </w:pPr>
            <w:r w:rsidRPr="00342E6C">
              <w:rPr>
                <w:rFonts w:ascii="宋体" w:hAnsi="宋体" w:hint="eastAsia"/>
                <w:sz w:val="24"/>
              </w:rPr>
              <w:t>事业单位</w:t>
            </w:r>
          </w:p>
        </w:tc>
      </w:tr>
    </w:tbl>
    <w:p w:rsidR="00CF702F" w:rsidRPr="00342E6C" w:rsidRDefault="00CF702F">
      <w:pPr>
        <w:ind w:firstLineChars="200" w:firstLine="480"/>
        <w:rPr>
          <w:rFonts w:ascii="宋体" w:hAnsi="宋体"/>
          <w:sz w:val="24"/>
        </w:rPr>
      </w:pPr>
    </w:p>
    <w:p w:rsidR="00CF702F" w:rsidRPr="00342E6C" w:rsidRDefault="00CF702F">
      <w:pPr>
        <w:ind w:firstLineChars="200" w:firstLine="480"/>
        <w:rPr>
          <w:rFonts w:ascii="宋体" w:hAnsi="宋体"/>
          <w:sz w:val="24"/>
        </w:rPr>
      </w:pPr>
    </w:p>
    <w:p w:rsidR="00CF702F" w:rsidRPr="00342E6C" w:rsidRDefault="00AA2FCC">
      <w:pPr>
        <w:ind w:firstLineChars="200" w:firstLine="562"/>
        <w:rPr>
          <w:rFonts w:ascii="宋体" w:hAnsi="宋体"/>
          <w:b/>
          <w:sz w:val="28"/>
          <w:szCs w:val="28"/>
        </w:rPr>
      </w:pPr>
      <w:r w:rsidRPr="00342E6C">
        <w:rPr>
          <w:rFonts w:ascii="宋体" w:hAnsi="宋体" w:hint="eastAsia"/>
          <w:b/>
          <w:sz w:val="28"/>
          <w:szCs w:val="28"/>
        </w:rPr>
        <w:t>三、部门人员构成</w:t>
      </w:r>
    </w:p>
    <w:p w:rsidR="00CF702F" w:rsidRPr="00342E6C" w:rsidRDefault="00AA2FCC">
      <w:pPr>
        <w:ind w:firstLineChars="200" w:firstLine="480"/>
        <w:rPr>
          <w:rFonts w:ascii="宋体" w:hAnsi="宋体"/>
          <w:sz w:val="24"/>
        </w:rPr>
      </w:pPr>
      <w:r w:rsidRPr="00342E6C">
        <w:rPr>
          <w:rFonts w:ascii="宋体" w:hAnsi="宋体" w:hint="eastAsia"/>
          <w:sz w:val="24"/>
        </w:rPr>
        <w:t>东宁市三岔口灌区服务站</w:t>
      </w:r>
      <w:r w:rsidRPr="00342E6C">
        <w:rPr>
          <w:rFonts w:ascii="宋体" w:hAnsi="宋体" w:hint="eastAsia"/>
          <w:sz w:val="24"/>
        </w:rPr>
        <w:t>编制总数为</w:t>
      </w:r>
      <w:r w:rsidRPr="00342E6C">
        <w:rPr>
          <w:rFonts w:ascii="宋体" w:hAnsi="宋体" w:hint="eastAsia"/>
          <w:sz w:val="24"/>
        </w:rPr>
        <w:t>23</w:t>
      </w:r>
      <w:r w:rsidRPr="00342E6C">
        <w:rPr>
          <w:rFonts w:ascii="宋体" w:hAnsi="宋体" w:hint="eastAsia"/>
          <w:sz w:val="24"/>
        </w:rPr>
        <w:t>个，</w:t>
      </w:r>
      <w:r w:rsidRPr="00342E6C">
        <w:rPr>
          <w:rFonts w:ascii="宋体" w:hAnsi="宋体" w:hint="eastAsia"/>
          <w:sz w:val="24"/>
        </w:rPr>
        <w:t>其中：事业编制</w:t>
      </w:r>
      <w:r w:rsidRPr="00342E6C">
        <w:rPr>
          <w:rFonts w:ascii="宋体" w:hAnsi="宋体" w:hint="eastAsia"/>
          <w:sz w:val="24"/>
        </w:rPr>
        <w:t>23</w:t>
      </w:r>
      <w:r w:rsidRPr="00342E6C">
        <w:rPr>
          <w:rFonts w:ascii="宋体" w:hAnsi="宋体" w:hint="eastAsia"/>
          <w:sz w:val="24"/>
        </w:rPr>
        <w:t>个。</w:t>
      </w:r>
      <w:r w:rsidRPr="00342E6C">
        <w:rPr>
          <w:rFonts w:ascii="宋体" w:hAnsi="宋体" w:hint="eastAsia"/>
          <w:sz w:val="24"/>
        </w:rPr>
        <w:t>实有人员</w:t>
      </w:r>
      <w:r w:rsidRPr="00342E6C">
        <w:rPr>
          <w:rFonts w:ascii="宋体" w:hAnsi="宋体" w:hint="eastAsia"/>
          <w:sz w:val="24"/>
        </w:rPr>
        <w:t>17</w:t>
      </w:r>
      <w:r w:rsidRPr="00342E6C">
        <w:rPr>
          <w:rFonts w:ascii="宋体" w:hAnsi="宋体" w:hint="eastAsia"/>
          <w:sz w:val="24"/>
        </w:rPr>
        <w:t>人，其中：在职人员</w:t>
      </w:r>
      <w:r w:rsidRPr="00342E6C">
        <w:rPr>
          <w:rFonts w:ascii="宋体" w:hAnsi="宋体" w:hint="eastAsia"/>
          <w:sz w:val="24"/>
        </w:rPr>
        <w:t>17</w:t>
      </w:r>
      <w:r w:rsidRPr="00342E6C">
        <w:rPr>
          <w:rFonts w:ascii="宋体" w:hAnsi="宋体" w:hint="eastAsia"/>
          <w:sz w:val="24"/>
        </w:rPr>
        <w:t>人，离退休人员</w:t>
      </w:r>
      <w:r w:rsidRPr="00342E6C">
        <w:rPr>
          <w:rFonts w:ascii="宋体" w:hAnsi="宋体" w:hint="eastAsia"/>
          <w:sz w:val="24"/>
        </w:rPr>
        <w:t>12</w:t>
      </w:r>
      <w:r w:rsidRPr="00342E6C">
        <w:rPr>
          <w:rFonts w:ascii="宋体" w:hAnsi="宋体" w:hint="eastAsia"/>
          <w:sz w:val="24"/>
        </w:rPr>
        <w:t>人。与上年预算相比，实有人数减少</w:t>
      </w:r>
      <w:r w:rsidRPr="00342E6C">
        <w:rPr>
          <w:rFonts w:ascii="宋体" w:hAnsi="宋体" w:hint="eastAsia"/>
          <w:sz w:val="24"/>
        </w:rPr>
        <w:t>1</w:t>
      </w:r>
      <w:r w:rsidRPr="00342E6C">
        <w:rPr>
          <w:rFonts w:ascii="宋体" w:hAnsi="宋体" w:hint="eastAsia"/>
          <w:sz w:val="24"/>
        </w:rPr>
        <w:t>人，其中：在职人数减少</w:t>
      </w:r>
      <w:r w:rsidRPr="00342E6C">
        <w:rPr>
          <w:rFonts w:ascii="宋体" w:hAnsi="宋体" w:hint="eastAsia"/>
          <w:sz w:val="24"/>
        </w:rPr>
        <w:t>1</w:t>
      </w:r>
      <w:r w:rsidRPr="00342E6C">
        <w:rPr>
          <w:rFonts w:ascii="宋体" w:hAnsi="宋体" w:hint="eastAsia"/>
          <w:sz w:val="24"/>
        </w:rPr>
        <w:t>人，离退休人数增加</w:t>
      </w:r>
      <w:r w:rsidRPr="00342E6C">
        <w:rPr>
          <w:rFonts w:ascii="宋体" w:hAnsi="宋体" w:hint="eastAsia"/>
          <w:sz w:val="24"/>
        </w:rPr>
        <w:t>1</w:t>
      </w:r>
      <w:r w:rsidRPr="00342E6C">
        <w:rPr>
          <w:rFonts w:ascii="宋体" w:hAnsi="宋体" w:hint="eastAsia"/>
          <w:sz w:val="24"/>
        </w:rPr>
        <w:t>人。</w:t>
      </w:r>
    </w:p>
    <w:p w:rsidR="00CF702F" w:rsidRPr="00342E6C" w:rsidRDefault="00CF702F">
      <w:pPr>
        <w:ind w:firstLineChars="200" w:firstLine="480"/>
        <w:rPr>
          <w:rFonts w:ascii="宋体" w:hAnsi="宋体"/>
          <w:sz w:val="24"/>
        </w:rPr>
      </w:pPr>
    </w:p>
    <w:p w:rsidR="00CF702F" w:rsidRPr="00342E6C" w:rsidRDefault="00AA2FCC">
      <w:pPr>
        <w:jc w:val="center"/>
        <w:rPr>
          <w:rFonts w:ascii="宋体" w:hAnsi="宋体"/>
          <w:b/>
          <w:sz w:val="32"/>
          <w:szCs w:val="32"/>
        </w:rPr>
      </w:pPr>
      <w:r w:rsidRPr="00342E6C">
        <w:rPr>
          <w:rFonts w:ascii="宋体" w:hAnsi="宋体" w:hint="eastAsia"/>
          <w:b/>
          <w:sz w:val="32"/>
          <w:szCs w:val="32"/>
        </w:rPr>
        <w:t>第二部分</w:t>
      </w:r>
      <w:r w:rsidRPr="00342E6C">
        <w:rPr>
          <w:rFonts w:ascii="宋体" w:hAnsi="宋体" w:hint="eastAsia"/>
          <w:b/>
          <w:sz w:val="32"/>
          <w:szCs w:val="32"/>
        </w:rPr>
        <w:t xml:space="preserve"> 2022</w:t>
      </w:r>
      <w:r w:rsidRPr="00342E6C">
        <w:rPr>
          <w:rFonts w:ascii="宋体" w:hAnsi="宋体" w:hint="eastAsia"/>
          <w:b/>
          <w:sz w:val="32"/>
          <w:szCs w:val="32"/>
        </w:rPr>
        <w:t>年部门预算报表</w:t>
      </w:r>
    </w:p>
    <w:p w:rsidR="00CF702F" w:rsidRPr="00342E6C" w:rsidRDefault="00AA2FCC">
      <w:pPr>
        <w:ind w:firstLineChars="200" w:firstLine="480"/>
        <w:rPr>
          <w:rFonts w:ascii="宋体" w:hAnsi="宋体"/>
          <w:sz w:val="24"/>
        </w:rPr>
      </w:pPr>
      <w:r w:rsidRPr="00342E6C">
        <w:rPr>
          <w:rFonts w:ascii="宋体" w:hAnsi="宋体" w:hint="eastAsia"/>
          <w:sz w:val="24"/>
        </w:rPr>
        <w:t>参见附表。</w:t>
      </w:r>
    </w:p>
    <w:p w:rsidR="00CF702F" w:rsidRPr="00342E6C" w:rsidRDefault="00CF702F">
      <w:pPr>
        <w:rPr>
          <w:rFonts w:ascii="宋体" w:hAnsi="宋体"/>
          <w:sz w:val="24"/>
        </w:rPr>
      </w:pPr>
    </w:p>
    <w:p w:rsidR="00CF702F" w:rsidRPr="00342E6C" w:rsidRDefault="00AA2FCC">
      <w:pPr>
        <w:jc w:val="center"/>
        <w:rPr>
          <w:rFonts w:ascii="宋体" w:hAnsi="宋体"/>
          <w:b/>
          <w:sz w:val="32"/>
          <w:szCs w:val="32"/>
        </w:rPr>
      </w:pPr>
      <w:r w:rsidRPr="00342E6C">
        <w:rPr>
          <w:rFonts w:ascii="宋体" w:hAnsi="宋体" w:hint="eastAsia"/>
          <w:b/>
          <w:sz w:val="32"/>
          <w:szCs w:val="32"/>
        </w:rPr>
        <w:t>第三部分</w:t>
      </w:r>
      <w:r w:rsidRPr="00342E6C">
        <w:rPr>
          <w:rFonts w:ascii="宋体" w:hAnsi="宋体" w:hint="eastAsia"/>
          <w:b/>
          <w:sz w:val="32"/>
          <w:szCs w:val="32"/>
        </w:rPr>
        <w:t xml:space="preserve"> 2022</w:t>
      </w:r>
      <w:r w:rsidRPr="00342E6C">
        <w:rPr>
          <w:rFonts w:ascii="宋体" w:hAnsi="宋体" w:hint="eastAsia"/>
          <w:b/>
          <w:sz w:val="32"/>
          <w:szCs w:val="32"/>
        </w:rPr>
        <w:t>年部门预算情况说明</w:t>
      </w:r>
    </w:p>
    <w:p w:rsidR="00CF702F" w:rsidRPr="00342E6C" w:rsidRDefault="00AA2FCC">
      <w:pPr>
        <w:ind w:firstLineChars="196" w:firstLine="551"/>
        <w:rPr>
          <w:rFonts w:ascii="宋体" w:hAnsi="宋体"/>
          <w:b/>
          <w:sz w:val="28"/>
          <w:szCs w:val="28"/>
        </w:rPr>
      </w:pPr>
      <w:r w:rsidRPr="00342E6C">
        <w:rPr>
          <w:rFonts w:ascii="宋体" w:hAnsi="宋体" w:hint="eastAsia"/>
          <w:b/>
          <w:sz w:val="28"/>
          <w:szCs w:val="28"/>
        </w:rPr>
        <w:t>一、关于收支总表的说明</w:t>
      </w:r>
    </w:p>
    <w:p w:rsidR="00CF702F" w:rsidRPr="00342E6C" w:rsidRDefault="00AA2FCC">
      <w:pPr>
        <w:ind w:firstLineChars="200" w:firstLine="480"/>
        <w:rPr>
          <w:rFonts w:ascii="宋体" w:hAnsi="宋体"/>
          <w:sz w:val="24"/>
        </w:rPr>
      </w:pPr>
      <w:r w:rsidRPr="00342E6C">
        <w:rPr>
          <w:rFonts w:ascii="宋体" w:hAnsi="宋体" w:hint="eastAsia"/>
          <w:sz w:val="24"/>
        </w:rPr>
        <w:t>2022</w:t>
      </w:r>
      <w:r w:rsidRPr="00342E6C">
        <w:rPr>
          <w:rFonts w:ascii="宋体" w:hAnsi="宋体" w:hint="eastAsia"/>
          <w:sz w:val="24"/>
        </w:rPr>
        <w:t>年，</w:t>
      </w:r>
      <w:r w:rsidRPr="00342E6C">
        <w:rPr>
          <w:rFonts w:ascii="宋体" w:hAnsi="宋体" w:hint="eastAsia"/>
          <w:sz w:val="24"/>
        </w:rPr>
        <w:t>东宁市三岔口灌区服务站</w:t>
      </w:r>
      <w:r w:rsidRPr="00342E6C">
        <w:rPr>
          <w:rFonts w:ascii="宋体" w:hAnsi="宋体" w:hint="eastAsia"/>
          <w:sz w:val="24"/>
        </w:rPr>
        <w:t>收入总预算</w:t>
      </w:r>
      <w:r w:rsidRPr="00342E6C">
        <w:rPr>
          <w:rFonts w:ascii="宋体" w:hAnsi="宋体" w:hint="eastAsia"/>
          <w:sz w:val="24"/>
        </w:rPr>
        <w:t>96.19</w:t>
      </w:r>
      <w:r w:rsidRPr="00342E6C">
        <w:rPr>
          <w:rFonts w:ascii="宋体" w:hAnsi="宋体" w:hint="eastAsia"/>
          <w:sz w:val="24"/>
        </w:rPr>
        <w:t>万元，收入包括：一般公共预算收入</w:t>
      </w:r>
      <w:r w:rsidRPr="00342E6C">
        <w:rPr>
          <w:rFonts w:ascii="宋体" w:hAnsi="宋体" w:hint="eastAsia"/>
          <w:sz w:val="24"/>
        </w:rPr>
        <w:t>96.19</w:t>
      </w:r>
      <w:r w:rsidRPr="00342E6C">
        <w:rPr>
          <w:rFonts w:ascii="宋体" w:hAnsi="宋体" w:hint="eastAsia"/>
          <w:sz w:val="24"/>
        </w:rPr>
        <w:t>万元；支出总预算</w:t>
      </w:r>
      <w:r w:rsidRPr="00342E6C">
        <w:rPr>
          <w:rFonts w:ascii="宋体" w:hAnsi="宋体" w:hint="eastAsia"/>
          <w:sz w:val="24"/>
        </w:rPr>
        <w:t>96.19</w:t>
      </w:r>
      <w:r w:rsidRPr="00342E6C">
        <w:rPr>
          <w:rFonts w:ascii="宋体" w:hAnsi="宋体" w:hint="eastAsia"/>
          <w:sz w:val="24"/>
        </w:rPr>
        <w:t>万元，支出包括：</w:t>
      </w:r>
      <w:r w:rsidR="0091447D" w:rsidRPr="00342E6C">
        <w:rPr>
          <w:rFonts w:ascii="宋体" w:hAnsi="宋体" w:hint="eastAsia"/>
          <w:sz w:val="24"/>
        </w:rPr>
        <w:t>农林水支出96.19</w:t>
      </w:r>
      <w:r w:rsidRPr="00342E6C">
        <w:rPr>
          <w:rFonts w:ascii="宋体" w:hAnsi="宋体" w:hint="eastAsia"/>
          <w:sz w:val="24"/>
        </w:rPr>
        <w:t>万元。与上年预算相比，增加</w:t>
      </w:r>
      <w:r w:rsidR="0091447D" w:rsidRPr="00342E6C">
        <w:rPr>
          <w:rFonts w:ascii="宋体" w:hAnsi="宋体" w:hint="eastAsia"/>
          <w:sz w:val="24"/>
        </w:rPr>
        <w:t>32.5</w:t>
      </w:r>
      <w:r w:rsidRPr="00342E6C">
        <w:rPr>
          <w:rFonts w:ascii="宋体" w:hAnsi="宋体" w:hint="eastAsia"/>
          <w:sz w:val="24"/>
        </w:rPr>
        <w:t>万元，主要原因是单位</w:t>
      </w:r>
      <w:r w:rsidRPr="00342E6C">
        <w:rPr>
          <w:rFonts w:ascii="宋体" w:hAnsi="宋体" w:hint="eastAsia"/>
          <w:sz w:val="24"/>
        </w:rPr>
        <w:t>机构改革、</w:t>
      </w:r>
      <w:r w:rsidRPr="00342E6C">
        <w:rPr>
          <w:rFonts w:ascii="宋体" w:hAnsi="宋体" w:hint="eastAsia"/>
          <w:sz w:val="24"/>
        </w:rPr>
        <w:t>人员</w:t>
      </w:r>
      <w:r w:rsidRPr="00342E6C">
        <w:rPr>
          <w:rFonts w:ascii="宋体" w:hAnsi="宋体" w:hint="eastAsia"/>
          <w:sz w:val="24"/>
        </w:rPr>
        <w:t>增加、</w:t>
      </w:r>
      <w:r w:rsidRPr="00342E6C">
        <w:rPr>
          <w:rFonts w:ascii="宋体" w:hAnsi="宋体" w:hint="eastAsia"/>
          <w:sz w:val="24"/>
        </w:rPr>
        <w:t>上年度普调工资。按照综合预算的原则，</w:t>
      </w:r>
      <w:r w:rsidRPr="00342E6C">
        <w:rPr>
          <w:rFonts w:ascii="宋体" w:hAnsi="宋体" w:hint="eastAsia"/>
          <w:sz w:val="24"/>
        </w:rPr>
        <w:t>东宁市三岔口灌区服务站</w:t>
      </w:r>
      <w:r w:rsidRPr="00342E6C">
        <w:rPr>
          <w:rFonts w:ascii="宋体" w:hAnsi="宋体" w:hint="eastAsia"/>
          <w:sz w:val="24"/>
        </w:rPr>
        <w:t>所有收入和支出均纳入部门预算管理。</w:t>
      </w:r>
    </w:p>
    <w:p w:rsidR="00CF702F" w:rsidRPr="00342E6C" w:rsidRDefault="00AA2FCC">
      <w:pPr>
        <w:ind w:firstLineChars="196" w:firstLine="551"/>
        <w:rPr>
          <w:rFonts w:ascii="宋体" w:hAnsi="宋体"/>
          <w:b/>
          <w:sz w:val="28"/>
          <w:szCs w:val="28"/>
        </w:rPr>
      </w:pPr>
      <w:r w:rsidRPr="00342E6C">
        <w:rPr>
          <w:rFonts w:ascii="宋体" w:hAnsi="宋体" w:hint="eastAsia"/>
          <w:b/>
          <w:sz w:val="28"/>
          <w:szCs w:val="28"/>
        </w:rPr>
        <w:t>二、关于收入总表的说明</w:t>
      </w:r>
    </w:p>
    <w:p w:rsidR="00CF702F" w:rsidRPr="00342E6C" w:rsidRDefault="00AA2FCC">
      <w:pPr>
        <w:ind w:firstLineChars="200" w:firstLine="480"/>
        <w:rPr>
          <w:rFonts w:ascii="宋体" w:hAnsi="宋体"/>
          <w:sz w:val="24"/>
        </w:rPr>
      </w:pPr>
      <w:r w:rsidRPr="00342E6C">
        <w:rPr>
          <w:rFonts w:ascii="宋体" w:hAnsi="宋体" w:hint="eastAsia"/>
          <w:sz w:val="24"/>
        </w:rPr>
        <w:t>2022</w:t>
      </w:r>
      <w:r w:rsidRPr="00342E6C">
        <w:rPr>
          <w:rFonts w:ascii="宋体" w:hAnsi="宋体" w:hint="eastAsia"/>
          <w:sz w:val="24"/>
        </w:rPr>
        <w:t>年，</w:t>
      </w:r>
      <w:r w:rsidRPr="00342E6C">
        <w:rPr>
          <w:rFonts w:ascii="宋体" w:hAnsi="宋体" w:hint="eastAsia"/>
          <w:sz w:val="24"/>
        </w:rPr>
        <w:t>东宁市三岔口灌区服务站</w:t>
      </w:r>
      <w:r w:rsidRPr="00342E6C">
        <w:rPr>
          <w:rFonts w:ascii="宋体" w:hAnsi="宋体" w:hint="eastAsia"/>
          <w:sz w:val="24"/>
        </w:rPr>
        <w:t>收入预算</w:t>
      </w:r>
      <w:r w:rsidRPr="00342E6C">
        <w:rPr>
          <w:rFonts w:ascii="宋体" w:hAnsi="宋体" w:hint="eastAsia"/>
          <w:sz w:val="24"/>
        </w:rPr>
        <w:t>96.19</w:t>
      </w:r>
      <w:r w:rsidRPr="00342E6C">
        <w:rPr>
          <w:rFonts w:ascii="宋体" w:hAnsi="宋体" w:hint="eastAsia"/>
          <w:sz w:val="24"/>
        </w:rPr>
        <w:t>万元，比上年增加</w:t>
      </w:r>
      <w:r w:rsidRPr="00342E6C">
        <w:rPr>
          <w:rFonts w:ascii="宋体" w:hAnsi="宋体" w:hint="eastAsia"/>
          <w:sz w:val="24"/>
        </w:rPr>
        <w:t>32.5</w:t>
      </w:r>
      <w:r w:rsidRPr="00342E6C">
        <w:rPr>
          <w:rFonts w:ascii="宋体" w:hAnsi="宋体" w:hint="eastAsia"/>
          <w:sz w:val="24"/>
        </w:rPr>
        <w:t>万元。其中：一般公共预算收入</w:t>
      </w:r>
      <w:r w:rsidRPr="00342E6C">
        <w:rPr>
          <w:rFonts w:ascii="宋体" w:hAnsi="宋体" w:hint="eastAsia"/>
          <w:sz w:val="24"/>
        </w:rPr>
        <w:t>96.19</w:t>
      </w:r>
      <w:r w:rsidRPr="00342E6C">
        <w:rPr>
          <w:rFonts w:ascii="宋体" w:hAnsi="宋体" w:hint="eastAsia"/>
          <w:sz w:val="24"/>
        </w:rPr>
        <w:t>万元</w:t>
      </w:r>
      <w:r w:rsidRPr="00342E6C">
        <w:rPr>
          <w:rFonts w:ascii="宋体" w:hAnsi="宋体" w:hint="eastAsia"/>
          <w:sz w:val="24"/>
        </w:rPr>
        <w:t>，占</w:t>
      </w:r>
      <w:r w:rsidRPr="00342E6C">
        <w:rPr>
          <w:rFonts w:ascii="宋体" w:hAnsi="宋体" w:hint="eastAsia"/>
          <w:sz w:val="24"/>
        </w:rPr>
        <w:t>100</w:t>
      </w:r>
      <w:r w:rsidRPr="00342E6C">
        <w:rPr>
          <w:rFonts w:ascii="宋体" w:hAnsi="宋体" w:hint="eastAsia"/>
          <w:sz w:val="24"/>
        </w:rPr>
        <w:t>%</w:t>
      </w:r>
      <w:r w:rsidRPr="00342E6C">
        <w:rPr>
          <w:rFonts w:ascii="宋体" w:hAnsi="宋体" w:hint="eastAsia"/>
          <w:sz w:val="24"/>
        </w:rPr>
        <w:t>。</w:t>
      </w:r>
    </w:p>
    <w:p w:rsidR="00CF702F" w:rsidRPr="00342E6C" w:rsidRDefault="00AA2FCC">
      <w:pPr>
        <w:ind w:firstLineChars="196" w:firstLine="551"/>
        <w:rPr>
          <w:rFonts w:ascii="宋体" w:hAnsi="宋体"/>
          <w:b/>
          <w:sz w:val="28"/>
          <w:szCs w:val="28"/>
        </w:rPr>
      </w:pPr>
      <w:r w:rsidRPr="00342E6C">
        <w:rPr>
          <w:rFonts w:ascii="宋体" w:hAnsi="宋体" w:hint="eastAsia"/>
          <w:b/>
          <w:sz w:val="28"/>
          <w:szCs w:val="28"/>
        </w:rPr>
        <w:lastRenderedPageBreak/>
        <w:t>三、关于支出总表的说明</w:t>
      </w:r>
    </w:p>
    <w:p w:rsidR="00CF702F" w:rsidRPr="00342E6C" w:rsidRDefault="00AA2FCC">
      <w:pPr>
        <w:ind w:firstLineChars="200" w:firstLine="480"/>
        <w:rPr>
          <w:rFonts w:ascii="宋体" w:hAnsi="宋体"/>
          <w:sz w:val="24"/>
        </w:rPr>
      </w:pPr>
      <w:r w:rsidRPr="00342E6C">
        <w:rPr>
          <w:rFonts w:ascii="宋体" w:hAnsi="宋体" w:hint="eastAsia"/>
          <w:sz w:val="24"/>
        </w:rPr>
        <w:t>2022</w:t>
      </w:r>
      <w:r w:rsidRPr="00342E6C">
        <w:rPr>
          <w:rFonts w:ascii="宋体" w:hAnsi="宋体" w:hint="eastAsia"/>
          <w:sz w:val="24"/>
        </w:rPr>
        <w:t>年，</w:t>
      </w:r>
      <w:r w:rsidRPr="00342E6C">
        <w:rPr>
          <w:rFonts w:ascii="宋体" w:hAnsi="宋体" w:hint="eastAsia"/>
          <w:sz w:val="24"/>
        </w:rPr>
        <w:t>东宁市三岔口灌区服务站</w:t>
      </w:r>
      <w:r w:rsidRPr="00342E6C">
        <w:rPr>
          <w:rFonts w:ascii="宋体" w:hAnsi="宋体" w:hint="eastAsia"/>
          <w:sz w:val="24"/>
        </w:rPr>
        <w:t>支出预算</w:t>
      </w:r>
      <w:r w:rsidRPr="00342E6C">
        <w:rPr>
          <w:rFonts w:ascii="宋体" w:hAnsi="宋体" w:hint="eastAsia"/>
          <w:sz w:val="24"/>
        </w:rPr>
        <w:t>96.19</w:t>
      </w:r>
      <w:r w:rsidRPr="00342E6C">
        <w:rPr>
          <w:rFonts w:ascii="宋体" w:hAnsi="宋体" w:hint="eastAsia"/>
          <w:sz w:val="24"/>
        </w:rPr>
        <w:t>万元，比上年增加</w:t>
      </w:r>
      <w:r w:rsidR="0091447D" w:rsidRPr="00342E6C">
        <w:rPr>
          <w:rFonts w:ascii="宋体" w:hAnsi="宋体" w:hint="eastAsia"/>
          <w:sz w:val="24"/>
        </w:rPr>
        <w:t>32.5</w:t>
      </w:r>
      <w:r w:rsidRPr="00342E6C">
        <w:rPr>
          <w:rFonts w:ascii="宋体" w:hAnsi="宋体" w:hint="eastAsia"/>
          <w:sz w:val="24"/>
        </w:rPr>
        <w:t>万元。其中：基本支出</w:t>
      </w:r>
      <w:r w:rsidRPr="00342E6C">
        <w:rPr>
          <w:rFonts w:ascii="宋体" w:hAnsi="宋体" w:hint="eastAsia"/>
          <w:sz w:val="24"/>
        </w:rPr>
        <w:t>96.19</w:t>
      </w:r>
      <w:r w:rsidRPr="00342E6C">
        <w:rPr>
          <w:rFonts w:ascii="宋体" w:hAnsi="宋体" w:hint="eastAsia"/>
          <w:sz w:val="24"/>
        </w:rPr>
        <w:t>万元</w:t>
      </w:r>
      <w:r w:rsidRPr="00342E6C">
        <w:rPr>
          <w:rFonts w:ascii="宋体" w:hAnsi="宋体" w:hint="eastAsia"/>
          <w:sz w:val="24"/>
        </w:rPr>
        <w:t>，占</w:t>
      </w:r>
      <w:r w:rsidRPr="00342E6C">
        <w:rPr>
          <w:rFonts w:ascii="宋体" w:hAnsi="宋体" w:hint="eastAsia"/>
          <w:sz w:val="24"/>
        </w:rPr>
        <w:t>100</w:t>
      </w:r>
      <w:r w:rsidRPr="00342E6C">
        <w:rPr>
          <w:rFonts w:ascii="宋体" w:hAnsi="宋体" w:hint="eastAsia"/>
          <w:sz w:val="24"/>
        </w:rPr>
        <w:t>%</w:t>
      </w:r>
      <w:r w:rsidRPr="00342E6C">
        <w:rPr>
          <w:rFonts w:ascii="宋体" w:hAnsi="宋体" w:hint="eastAsia"/>
          <w:sz w:val="24"/>
        </w:rPr>
        <w:t>。</w:t>
      </w:r>
    </w:p>
    <w:p w:rsidR="00CF702F" w:rsidRPr="00342E6C" w:rsidRDefault="00AA2FCC">
      <w:pPr>
        <w:ind w:firstLineChars="196" w:firstLine="551"/>
        <w:rPr>
          <w:rFonts w:ascii="宋体" w:hAnsi="宋体"/>
          <w:b/>
          <w:sz w:val="28"/>
          <w:szCs w:val="28"/>
        </w:rPr>
      </w:pPr>
      <w:r w:rsidRPr="00342E6C">
        <w:rPr>
          <w:rFonts w:ascii="宋体" w:hAnsi="宋体" w:hint="eastAsia"/>
          <w:b/>
          <w:sz w:val="28"/>
          <w:szCs w:val="28"/>
        </w:rPr>
        <w:t>四、关于财政拨款收支总表的说明</w:t>
      </w:r>
    </w:p>
    <w:p w:rsidR="00CF702F" w:rsidRPr="00342E6C" w:rsidRDefault="00AA2FCC">
      <w:pPr>
        <w:ind w:firstLineChars="200" w:firstLine="480"/>
        <w:rPr>
          <w:rFonts w:ascii="宋体" w:hAnsi="宋体"/>
          <w:sz w:val="24"/>
        </w:rPr>
      </w:pPr>
      <w:r w:rsidRPr="00342E6C">
        <w:rPr>
          <w:rFonts w:ascii="宋体" w:hAnsi="宋体" w:hint="eastAsia"/>
          <w:sz w:val="24"/>
        </w:rPr>
        <w:t>2022</w:t>
      </w:r>
      <w:r w:rsidRPr="00342E6C">
        <w:rPr>
          <w:rFonts w:ascii="宋体" w:hAnsi="宋体" w:hint="eastAsia"/>
          <w:sz w:val="24"/>
        </w:rPr>
        <w:t>年，</w:t>
      </w:r>
      <w:r w:rsidRPr="00342E6C">
        <w:rPr>
          <w:rFonts w:ascii="宋体" w:hAnsi="宋体" w:hint="eastAsia"/>
          <w:sz w:val="24"/>
        </w:rPr>
        <w:t>东宁市三岔口灌区服务站</w:t>
      </w:r>
      <w:r w:rsidRPr="00342E6C">
        <w:rPr>
          <w:rFonts w:ascii="宋体" w:hAnsi="宋体" w:hint="eastAsia"/>
          <w:sz w:val="24"/>
        </w:rPr>
        <w:t>财政拨款收支总预算</w:t>
      </w:r>
      <w:r w:rsidRPr="00342E6C">
        <w:rPr>
          <w:rFonts w:ascii="宋体" w:hAnsi="宋体" w:hint="eastAsia"/>
          <w:sz w:val="24"/>
        </w:rPr>
        <w:t>96.19</w:t>
      </w:r>
      <w:r w:rsidRPr="00342E6C">
        <w:rPr>
          <w:rFonts w:ascii="宋体" w:hAnsi="宋体" w:hint="eastAsia"/>
          <w:sz w:val="24"/>
        </w:rPr>
        <w:t>万元，比上年增加</w:t>
      </w:r>
      <w:r w:rsidR="0091447D" w:rsidRPr="00342E6C">
        <w:rPr>
          <w:rFonts w:ascii="宋体" w:hAnsi="宋体" w:hint="eastAsia"/>
          <w:sz w:val="24"/>
        </w:rPr>
        <w:t>32.5</w:t>
      </w:r>
      <w:r w:rsidRPr="00342E6C">
        <w:rPr>
          <w:rFonts w:ascii="宋体" w:hAnsi="宋体" w:hint="eastAsia"/>
          <w:sz w:val="24"/>
        </w:rPr>
        <w:t>万元，主要原因是</w:t>
      </w:r>
      <w:r w:rsidRPr="00342E6C">
        <w:rPr>
          <w:rFonts w:ascii="宋体" w:hAnsi="宋体" w:hint="eastAsia"/>
          <w:sz w:val="24"/>
        </w:rPr>
        <w:t>：</w:t>
      </w:r>
      <w:r w:rsidRPr="00342E6C">
        <w:rPr>
          <w:rFonts w:ascii="宋体" w:hAnsi="宋体" w:hint="eastAsia"/>
          <w:sz w:val="24"/>
        </w:rPr>
        <w:t>单位</w:t>
      </w:r>
      <w:r w:rsidRPr="00342E6C">
        <w:rPr>
          <w:rFonts w:ascii="宋体" w:hAnsi="宋体" w:hint="eastAsia"/>
          <w:sz w:val="24"/>
        </w:rPr>
        <w:t>机构改革、</w:t>
      </w:r>
      <w:r w:rsidRPr="00342E6C">
        <w:rPr>
          <w:rFonts w:ascii="宋体" w:hAnsi="宋体" w:hint="eastAsia"/>
          <w:sz w:val="24"/>
        </w:rPr>
        <w:t>人员</w:t>
      </w:r>
      <w:r w:rsidRPr="00342E6C">
        <w:rPr>
          <w:rFonts w:ascii="宋体" w:hAnsi="宋体" w:hint="eastAsia"/>
          <w:sz w:val="24"/>
        </w:rPr>
        <w:t>增加、</w:t>
      </w:r>
      <w:r w:rsidRPr="00342E6C">
        <w:rPr>
          <w:rFonts w:ascii="宋体" w:hAnsi="宋体" w:hint="eastAsia"/>
          <w:sz w:val="24"/>
        </w:rPr>
        <w:t>上年度普调工资。收入包括：一般公共预算收入</w:t>
      </w:r>
      <w:r w:rsidRPr="00342E6C">
        <w:rPr>
          <w:rFonts w:ascii="宋体" w:hAnsi="宋体" w:hint="eastAsia"/>
          <w:sz w:val="24"/>
        </w:rPr>
        <w:t>96.19</w:t>
      </w:r>
      <w:r w:rsidRPr="00342E6C">
        <w:rPr>
          <w:rFonts w:ascii="宋体" w:hAnsi="宋体" w:hint="eastAsia"/>
          <w:sz w:val="24"/>
        </w:rPr>
        <w:t>万元。</w:t>
      </w:r>
      <w:r w:rsidR="0091447D" w:rsidRPr="00342E6C">
        <w:rPr>
          <w:rFonts w:ascii="宋体" w:hAnsi="宋体" w:hint="eastAsia"/>
          <w:sz w:val="24"/>
        </w:rPr>
        <w:t>支出包括：农林水支出96.19万元。</w:t>
      </w:r>
    </w:p>
    <w:p w:rsidR="00CF702F" w:rsidRPr="00342E6C" w:rsidRDefault="00AA2FCC">
      <w:pPr>
        <w:ind w:firstLineChars="196" w:firstLine="551"/>
        <w:rPr>
          <w:rFonts w:ascii="宋体" w:hAnsi="宋体"/>
          <w:b/>
          <w:sz w:val="28"/>
          <w:szCs w:val="28"/>
        </w:rPr>
      </w:pPr>
      <w:r w:rsidRPr="00342E6C">
        <w:rPr>
          <w:rFonts w:ascii="宋体" w:hAnsi="宋体" w:hint="eastAsia"/>
          <w:b/>
          <w:sz w:val="28"/>
          <w:szCs w:val="28"/>
        </w:rPr>
        <w:t>五、关于一般公共预算支出表的说明</w:t>
      </w:r>
    </w:p>
    <w:p w:rsidR="00CF702F" w:rsidRPr="00342E6C" w:rsidRDefault="00AA2FCC">
      <w:pPr>
        <w:ind w:firstLineChars="200" w:firstLine="480"/>
        <w:rPr>
          <w:rFonts w:ascii="宋体" w:hAnsi="宋体"/>
          <w:sz w:val="24"/>
        </w:rPr>
      </w:pPr>
      <w:r w:rsidRPr="00342E6C">
        <w:rPr>
          <w:rFonts w:ascii="宋体" w:hAnsi="宋体" w:hint="eastAsia"/>
          <w:sz w:val="24"/>
        </w:rPr>
        <w:t>2022</w:t>
      </w:r>
      <w:r w:rsidRPr="00342E6C">
        <w:rPr>
          <w:rFonts w:ascii="宋体" w:hAnsi="宋体" w:hint="eastAsia"/>
          <w:sz w:val="24"/>
        </w:rPr>
        <w:t>年</w:t>
      </w:r>
      <w:r w:rsidRPr="00342E6C">
        <w:rPr>
          <w:rFonts w:ascii="宋体" w:hAnsi="宋体" w:hint="eastAsia"/>
          <w:sz w:val="24"/>
        </w:rPr>
        <w:t>，东宁市三岔口灌区服务站</w:t>
      </w:r>
      <w:r w:rsidRPr="00342E6C">
        <w:rPr>
          <w:rFonts w:ascii="宋体" w:hAnsi="宋体" w:hint="eastAsia"/>
          <w:sz w:val="24"/>
        </w:rPr>
        <w:t>一般公共预算支出</w:t>
      </w:r>
      <w:r w:rsidRPr="00342E6C">
        <w:rPr>
          <w:rFonts w:ascii="宋体" w:hAnsi="宋体" w:hint="eastAsia"/>
          <w:sz w:val="24"/>
        </w:rPr>
        <w:t>96.19</w:t>
      </w:r>
      <w:r w:rsidRPr="00342E6C">
        <w:rPr>
          <w:rFonts w:ascii="宋体" w:hAnsi="宋体" w:hint="eastAsia"/>
          <w:sz w:val="24"/>
        </w:rPr>
        <w:t>万元，其中：基本支出</w:t>
      </w:r>
      <w:r w:rsidRPr="00342E6C">
        <w:rPr>
          <w:rFonts w:ascii="宋体" w:hAnsi="宋体" w:hint="eastAsia"/>
          <w:sz w:val="24"/>
        </w:rPr>
        <w:t>96.19</w:t>
      </w:r>
      <w:r w:rsidRPr="00342E6C">
        <w:rPr>
          <w:rFonts w:ascii="宋体" w:hAnsi="宋体" w:hint="eastAsia"/>
          <w:sz w:val="24"/>
        </w:rPr>
        <w:t>万元。</w:t>
      </w:r>
    </w:p>
    <w:p w:rsidR="00CF702F" w:rsidRPr="00342E6C" w:rsidRDefault="00AA2FCC">
      <w:pPr>
        <w:ind w:firstLineChars="200" w:firstLine="480"/>
        <w:rPr>
          <w:rFonts w:ascii="宋体" w:hAnsi="宋体"/>
          <w:sz w:val="24"/>
        </w:rPr>
      </w:pPr>
      <w:r w:rsidRPr="00342E6C">
        <w:rPr>
          <w:rFonts w:ascii="宋体" w:hAnsi="宋体" w:hint="eastAsia"/>
          <w:sz w:val="24"/>
        </w:rPr>
        <w:t>1.</w:t>
      </w:r>
      <w:r w:rsidRPr="00342E6C">
        <w:rPr>
          <w:rFonts w:ascii="宋体" w:hAnsi="宋体" w:hint="eastAsia"/>
          <w:sz w:val="24"/>
        </w:rPr>
        <w:t>213</w:t>
      </w:r>
      <w:r w:rsidRPr="00342E6C">
        <w:rPr>
          <w:rFonts w:ascii="宋体" w:hAnsi="宋体" w:hint="eastAsia"/>
          <w:sz w:val="24"/>
        </w:rPr>
        <w:t>一般公共服务支出</w:t>
      </w:r>
      <w:r w:rsidRPr="00342E6C">
        <w:rPr>
          <w:rFonts w:ascii="宋体" w:hAnsi="宋体" w:hint="eastAsia"/>
          <w:sz w:val="24"/>
        </w:rPr>
        <w:t>96.16</w:t>
      </w:r>
      <w:r w:rsidRPr="00342E6C">
        <w:rPr>
          <w:rFonts w:ascii="宋体" w:hAnsi="宋体" w:hint="eastAsia"/>
          <w:sz w:val="24"/>
        </w:rPr>
        <w:t>万元，比上年预算增加</w:t>
      </w:r>
      <w:r w:rsidR="0091447D" w:rsidRPr="00342E6C">
        <w:rPr>
          <w:rFonts w:ascii="宋体" w:hAnsi="宋体" w:hint="eastAsia"/>
          <w:sz w:val="24"/>
        </w:rPr>
        <w:t>32.5</w:t>
      </w:r>
      <w:r w:rsidRPr="00342E6C">
        <w:rPr>
          <w:rFonts w:ascii="宋体" w:hAnsi="宋体" w:hint="eastAsia"/>
          <w:sz w:val="24"/>
        </w:rPr>
        <w:t>万元，增长</w:t>
      </w:r>
      <w:r w:rsidRPr="00342E6C">
        <w:rPr>
          <w:rFonts w:ascii="宋体" w:hAnsi="宋体" w:hint="eastAsia"/>
          <w:sz w:val="24"/>
        </w:rPr>
        <w:t>33.79</w:t>
      </w:r>
      <w:r w:rsidRPr="00342E6C">
        <w:rPr>
          <w:rFonts w:ascii="宋体" w:hAnsi="宋体" w:hint="eastAsia"/>
          <w:sz w:val="24"/>
        </w:rPr>
        <w:t>%</w:t>
      </w:r>
      <w:r w:rsidRPr="00342E6C">
        <w:rPr>
          <w:rFonts w:ascii="宋体" w:hAnsi="宋体" w:hint="eastAsia"/>
          <w:sz w:val="24"/>
        </w:rPr>
        <w:t>。主要原因是</w:t>
      </w:r>
      <w:r w:rsidRPr="00342E6C">
        <w:rPr>
          <w:rFonts w:ascii="宋体" w:hAnsi="宋体" w:hint="eastAsia"/>
          <w:sz w:val="24"/>
        </w:rPr>
        <w:t>：</w:t>
      </w:r>
      <w:r w:rsidRPr="00342E6C">
        <w:rPr>
          <w:rFonts w:ascii="宋体" w:hAnsi="宋体" w:hint="eastAsia"/>
          <w:sz w:val="24"/>
        </w:rPr>
        <w:t>单位</w:t>
      </w:r>
      <w:r w:rsidRPr="00342E6C">
        <w:rPr>
          <w:rFonts w:ascii="宋体" w:hAnsi="宋体" w:hint="eastAsia"/>
          <w:sz w:val="24"/>
        </w:rPr>
        <w:t>机构改革、</w:t>
      </w:r>
      <w:r w:rsidRPr="00342E6C">
        <w:rPr>
          <w:rFonts w:ascii="宋体" w:hAnsi="宋体" w:hint="eastAsia"/>
          <w:sz w:val="24"/>
        </w:rPr>
        <w:t>人员</w:t>
      </w:r>
      <w:r w:rsidRPr="00342E6C">
        <w:rPr>
          <w:rFonts w:ascii="宋体" w:hAnsi="宋体" w:hint="eastAsia"/>
          <w:sz w:val="24"/>
        </w:rPr>
        <w:t>增加、</w:t>
      </w:r>
      <w:r w:rsidRPr="00342E6C">
        <w:rPr>
          <w:rFonts w:ascii="宋体" w:hAnsi="宋体" w:hint="eastAsia"/>
          <w:sz w:val="24"/>
        </w:rPr>
        <w:t>上年度普调工资。</w:t>
      </w:r>
      <w:r w:rsidRPr="00342E6C">
        <w:rPr>
          <w:rFonts w:ascii="宋体" w:hAnsi="宋体" w:hint="eastAsia"/>
          <w:sz w:val="24"/>
        </w:rPr>
        <w:t xml:space="preserve"> </w:t>
      </w:r>
    </w:p>
    <w:p w:rsidR="00CF702F" w:rsidRPr="00342E6C" w:rsidRDefault="00AA2FCC">
      <w:pPr>
        <w:ind w:firstLineChars="196" w:firstLine="551"/>
        <w:rPr>
          <w:rFonts w:ascii="宋体" w:hAnsi="宋体"/>
          <w:b/>
          <w:sz w:val="28"/>
          <w:szCs w:val="28"/>
        </w:rPr>
      </w:pPr>
      <w:r w:rsidRPr="00342E6C">
        <w:rPr>
          <w:rFonts w:ascii="宋体" w:hAnsi="宋体" w:hint="eastAsia"/>
          <w:b/>
          <w:sz w:val="28"/>
          <w:szCs w:val="28"/>
        </w:rPr>
        <w:t>六、关于一般公共预算基本支出表的说明</w:t>
      </w:r>
    </w:p>
    <w:p w:rsidR="00CF702F" w:rsidRPr="00342E6C" w:rsidRDefault="00AA2FCC">
      <w:pPr>
        <w:ind w:firstLineChars="200" w:firstLine="480"/>
        <w:rPr>
          <w:rFonts w:ascii="宋体" w:hAnsi="宋体"/>
          <w:sz w:val="24"/>
        </w:rPr>
      </w:pPr>
      <w:r w:rsidRPr="00342E6C">
        <w:rPr>
          <w:rFonts w:ascii="宋体" w:hAnsi="宋体" w:hint="eastAsia"/>
          <w:sz w:val="24"/>
        </w:rPr>
        <w:t>2022</w:t>
      </w:r>
      <w:r w:rsidRPr="00342E6C">
        <w:rPr>
          <w:rFonts w:ascii="宋体" w:hAnsi="宋体" w:hint="eastAsia"/>
          <w:sz w:val="24"/>
        </w:rPr>
        <w:t>年，</w:t>
      </w:r>
      <w:r w:rsidRPr="00342E6C">
        <w:rPr>
          <w:rFonts w:ascii="宋体" w:hAnsi="宋体" w:hint="eastAsia"/>
          <w:sz w:val="24"/>
        </w:rPr>
        <w:t>东宁市三岔口灌区服务站</w:t>
      </w:r>
      <w:r w:rsidRPr="00342E6C">
        <w:rPr>
          <w:rFonts w:ascii="宋体" w:hAnsi="宋体" w:hint="eastAsia"/>
          <w:sz w:val="24"/>
        </w:rPr>
        <w:t>一般公共预算基本支出</w:t>
      </w:r>
      <w:r w:rsidRPr="00342E6C">
        <w:rPr>
          <w:rFonts w:ascii="宋体" w:hAnsi="宋体" w:hint="eastAsia"/>
          <w:sz w:val="24"/>
        </w:rPr>
        <w:t>96.19</w:t>
      </w:r>
      <w:r w:rsidRPr="00342E6C">
        <w:rPr>
          <w:rFonts w:ascii="宋体" w:hAnsi="宋体" w:hint="eastAsia"/>
          <w:sz w:val="24"/>
        </w:rPr>
        <w:t>万元，其中：人员经费</w:t>
      </w:r>
      <w:r w:rsidRPr="00342E6C">
        <w:rPr>
          <w:rFonts w:ascii="宋体" w:hAnsi="宋体" w:hint="eastAsia"/>
          <w:sz w:val="24"/>
        </w:rPr>
        <w:t>95.57</w:t>
      </w:r>
      <w:r w:rsidRPr="00342E6C">
        <w:rPr>
          <w:rFonts w:ascii="宋体" w:hAnsi="宋体" w:hint="eastAsia"/>
          <w:sz w:val="24"/>
        </w:rPr>
        <w:t>万元，公用经费</w:t>
      </w:r>
      <w:r w:rsidRPr="00342E6C">
        <w:rPr>
          <w:rFonts w:ascii="宋体" w:hAnsi="宋体" w:hint="eastAsia"/>
          <w:sz w:val="24"/>
        </w:rPr>
        <w:t>0.62</w:t>
      </w:r>
      <w:r w:rsidRPr="00342E6C">
        <w:rPr>
          <w:rFonts w:ascii="宋体" w:hAnsi="宋体" w:hint="eastAsia"/>
          <w:sz w:val="24"/>
        </w:rPr>
        <w:t>万元。</w:t>
      </w:r>
    </w:p>
    <w:p w:rsidR="00CF702F" w:rsidRPr="00342E6C" w:rsidRDefault="00AA2FCC">
      <w:pPr>
        <w:ind w:firstLineChars="200" w:firstLine="480"/>
        <w:rPr>
          <w:rFonts w:ascii="宋体" w:hAnsi="宋体"/>
          <w:sz w:val="24"/>
        </w:rPr>
      </w:pPr>
      <w:r w:rsidRPr="00342E6C">
        <w:rPr>
          <w:rFonts w:ascii="宋体" w:hAnsi="宋体" w:hint="eastAsia"/>
          <w:sz w:val="24"/>
        </w:rPr>
        <w:t>1.301</w:t>
      </w:r>
      <w:r w:rsidRPr="00342E6C">
        <w:rPr>
          <w:rFonts w:ascii="宋体" w:hAnsi="宋体" w:hint="eastAsia"/>
          <w:sz w:val="24"/>
        </w:rPr>
        <w:t>工资福利支出</w:t>
      </w:r>
      <w:r w:rsidRPr="00342E6C">
        <w:rPr>
          <w:rFonts w:ascii="宋体" w:hAnsi="宋体" w:hint="eastAsia"/>
          <w:sz w:val="24"/>
        </w:rPr>
        <w:t>88.49</w:t>
      </w:r>
      <w:r w:rsidRPr="00342E6C">
        <w:rPr>
          <w:rFonts w:ascii="宋体" w:hAnsi="宋体" w:hint="eastAsia"/>
          <w:sz w:val="24"/>
        </w:rPr>
        <w:t>万元，比上年预算增加</w:t>
      </w:r>
      <w:r w:rsidRPr="00342E6C">
        <w:rPr>
          <w:rFonts w:ascii="宋体" w:hAnsi="宋体" w:hint="eastAsia"/>
          <w:sz w:val="24"/>
        </w:rPr>
        <w:t>41.2139</w:t>
      </w:r>
      <w:r w:rsidRPr="00342E6C">
        <w:rPr>
          <w:rFonts w:ascii="宋体" w:hAnsi="宋体" w:hint="eastAsia"/>
          <w:sz w:val="24"/>
        </w:rPr>
        <w:t>万元，增长</w:t>
      </w:r>
      <w:r w:rsidRPr="00342E6C">
        <w:rPr>
          <w:rFonts w:ascii="宋体" w:hAnsi="宋体" w:hint="eastAsia"/>
          <w:sz w:val="24"/>
        </w:rPr>
        <w:t>46.57</w:t>
      </w:r>
      <w:r w:rsidRPr="00342E6C">
        <w:rPr>
          <w:rFonts w:ascii="宋体" w:hAnsi="宋体" w:hint="eastAsia"/>
          <w:sz w:val="24"/>
        </w:rPr>
        <w:t>%</w:t>
      </w:r>
      <w:r w:rsidRPr="00342E6C">
        <w:rPr>
          <w:rFonts w:ascii="宋体" w:hAnsi="宋体" w:hint="eastAsia"/>
          <w:sz w:val="24"/>
        </w:rPr>
        <w:t>。主要原因是</w:t>
      </w:r>
      <w:r w:rsidRPr="00342E6C">
        <w:rPr>
          <w:rFonts w:ascii="宋体" w:hAnsi="宋体" w:hint="eastAsia"/>
          <w:sz w:val="24"/>
        </w:rPr>
        <w:t>：</w:t>
      </w:r>
      <w:r w:rsidRPr="00342E6C">
        <w:rPr>
          <w:rFonts w:ascii="宋体" w:hAnsi="宋体" w:hint="eastAsia"/>
          <w:sz w:val="24"/>
        </w:rPr>
        <w:t>单位</w:t>
      </w:r>
      <w:r w:rsidRPr="00342E6C">
        <w:rPr>
          <w:rFonts w:ascii="宋体" w:hAnsi="宋体" w:hint="eastAsia"/>
          <w:sz w:val="24"/>
        </w:rPr>
        <w:t>机构改革、</w:t>
      </w:r>
      <w:r w:rsidRPr="00342E6C">
        <w:rPr>
          <w:rFonts w:ascii="宋体" w:hAnsi="宋体" w:hint="eastAsia"/>
          <w:sz w:val="24"/>
        </w:rPr>
        <w:t>人员</w:t>
      </w:r>
      <w:r w:rsidRPr="00342E6C">
        <w:rPr>
          <w:rFonts w:ascii="宋体" w:hAnsi="宋体" w:hint="eastAsia"/>
          <w:sz w:val="24"/>
        </w:rPr>
        <w:t>增加、</w:t>
      </w:r>
      <w:r w:rsidRPr="00342E6C">
        <w:rPr>
          <w:rFonts w:ascii="宋体" w:hAnsi="宋体" w:hint="eastAsia"/>
          <w:sz w:val="24"/>
        </w:rPr>
        <w:t>上年度普调工资。</w:t>
      </w:r>
      <w:r w:rsidRPr="00342E6C">
        <w:rPr>
          <w:rFonts w:ascii="宋体" w:hAnsi="宋体" w:hint="eastAsia"/>
          <w:sz w:val="24"/>
        </w:rPr>
        <w:t xml:space="preserve"> </w:t>
      </w:r>
    </w:p>
    <w:p w:rsidR="00CF702F" w:rsidRPr="00342E6C" w:rsidRDefault="00AA2FCC">
      <w:pPr>
        <w:ind w:firstLineChars="200" w:firstLine="480"/>
        <w:rPr>
          <w:rFonts w:ascii="宋体" w:hAnsi="宋体"/>
          <w:sz w:val="24"/>
        </w:rPr>
      </w:pPr>
      <w:r w:rsidRPr="00342E6C">
        <w:rPr>
          <w:rFonts w:ascii="宋体" w:hAnsi="宋体" w:hint="eastAsia"/>
          <w:sz w:val="24"/>
        </w:rPr>
        <w:t>2.302</w:t>
      </w:r>
      <w:r w:rsidRPr="00342E6C">
        <w:rPr>
          <w:rFonts w:ascii="宋体" w:hAnsi="宋体" w:hint="eastAsia"/>
          <w:sz w:val="24"/>
        </w:rPr>
        <w:t>商品和服务支出</w:t>
      </w:r>
      <w:r w:rsidRPr="00342E6C">
        <w:rPr>
          <w:rFonts w:ascii="宋体" w:hAnsi="宋体" w:hint="eastAsia"/>
          <w:sz w:val="24"/>
        </w:rPr>
        <w:t>0.62</w:t>
      </w:r>
      <w:r w:rsidRPr="00342E6C">
        <w:rPr>
          <w:rFonts w:ascii="宋体" w:hAnsi="宋体" w:hint="eastAsia"/>
          <w:sz w:val="24"/>
        </w:rPr>
        <w:t>万元，比上年预算增加</w:t>
      </w:r>
      <w:r w:rsidRPr="00342E6C">
        <w:rPr>
          <w:rFonts w:ascii="宋体" w:hAnsi="宋体" w:hint="eastAsia"/>
          <w:sz w:val="24"/>
        </w:rPr>
        <w:t>0.62</w:t>
      </w:r>
      <w:r w:rsidRPr="00342E6C">
        <w:rPr>
          <w:rFonts w:ascii="宋体" w:hAnsi="宋体" w:hint="eastAsia"/>
          <w:sz w:val="24"/>
        </w:rPr>
        <w:t>万元，增长</w:t>
      </w:r>
      <w:r w:rsidRPr="00342E6C">
        <w:rPr>
          <w:rFonts w:ascii="宋体" w:hAnsi="宋体" w:hint="eastAsia"/>
          <w:sz w:val="24"/>
        </w:rPr>
        <w:t>100</w:t>
      </w:r>
      <w:r w:rsidRPr="00342E6C">
        <w:rPr>
          <w:rFonts w:ascii="宋体" w:hAnsi="宋体" w:hint="eastAsia"/>
          <w:sz w:val="24"/>
        </w:rPr>
        <w:t>%</w:t>
      </w:r>
      <w:r w:rsidRPr="00342E6C">
        <w:rPr>
          <w:rFonts w:ascii="宋体" w:hAnsi="宋体" w:hint="eastAsia"/>
          <w:sz w:val="24"/>
        </w:rPr>
        <w:t>。主要原因是：单位</w:t>
      </w:r>
      <w:r w:rsidRPr="00342E6C">
        <w:rPr>
          <w:rFonts w:ascii="宋体" w:hAnsi="宋体" w:hint="eastAsia"/>
          <w:sz w:val="24"/>
        </w:rPr>
        <w:t>机构改革、人员增加、定额经费增加</w:t>
      </w:r>
      <w:r w:rsidRPr="00342E6C">
        <w:rPr>
          <w:rFonts w:ascii="宋体" w:hAnsi="宋体" w:hint="eastAsia"/>
          <w:sz w:val="24"/>
        </w:rPr>
        <w:t>。</w:t>
      </w:r>
    </w:p>
    <w:p w:rsidR="00CF702F" w:rsidRPr="00342E6C" w:rsidRDefault="00AA2FCC">
      <w:pPr>
        <w:ind w:firstLineChars="200" w:firstLine="480"/>
        <w:rPr>
          <w:rFonts w:ascii="宋体" w:hAnsi="宋体"/>
          <w:sz w:val="24"/>
        </w:rPr>
      </w:pPr>
      <w:r w:rsidRPr="00342E6C">
        <w:rPr>
          <w:rFonts w:ascii="宋体" w:hAnsi="宋体" w:hint="eastAsia"/>
          <w:sz w:val="24"/>
        </w:rPr>
        <w:t>3.303</w:t>
      </w:r>
      <w:r w:rsidRPr="00342E6C">
        <w:rPr>
          <w:rFonts w:ascii="宋体" w:hAnsi="宋体" w:hint="eastAsia"/>
          <w:sz w:val="24"/>
        </w:rPr>
        <w:t>对个人和家庭的补助</w:t>
      </w:r>
      <w:r w:rsidRPr="00342E6C">
        <w:rPr>
          <w:rFonts w:ascii="宋体" w:hAnsi="宋体" w:hint="eastAsia"/>
          <w:sz w:val="24"/>
        </w:rPr>
        <w:t>7.08</w:t>
      </w:r>
      <w:r w:rsidRPr="00342E6C">
        <w:rPr>
          <w:rFonts w:ascii="宋体" w:hAnsi="宋体" w:hint="eastAsia"/>
          <w:sz w:val="24"/>
        </w:rPr>
        <w:t>万元，比上年预算增加</w:t>
      </w:r>
      <w:r w:rsidRPr="00342E6C">
        <w:rPr>
          <w:rFonts w:ascii="宋体" w:hAnsi="宋体" w:hint="eastAsia"/>
          <w:sz w:val="24"/>
        </w:rPr>
        <w:t>2.0888</w:t>
      </w:r>
      <w:r w:rsidRPr="00342E6C">
        <w:rPr>
          <w:rFonts w:ascii="宋体" w:hAnsi="宋体" w:hint="eastAsia"/>
          <w:sz w:val="24"/>
        </w:rPr>
        <w:t>万元，增长</w:t>
      </w:r>
      <w:r w:rsidRPr="00342E6C">
        <w:rPr>
          <w:rFonts w:ascii="宋体" w:hAnsi="宋体" w:hint="eastAsia"/>
          <w:sz w:val="24"/>
        </w:rPr>
        <w:t>29.5</w:t>
      </w:r>
      <w:r w:rsidRPr="00342E6C">
        <w:rPr>
          <w:rFonts w:ascii="宋体" w:hAnsi="宋体" w:hint="eastAsia"/>
          <w:sz w:val="24"/>
        </w:rPr>
        <w:t>%</w:t>
      </w:r>
      <w:r w:rsidRPr="00342E6C">
        <w:rPr>
          <w:rFonts w:ascii="宋体" w:hAnsi="宋体" w:hint="eastAsia"/>
          <w:sz w:val="24"/>
        </w:rPr>
        <w:t>。主要原因是</w:t>
      </w:r>
      <w:r w:rsidRPr="00342E6C">
        <w:rPr>
          <w:rFonts w:ascii="宋体" w:hAnsi="宋体" w:hint="eastAsia"/>
          <w:sz w:val="24"/>
        </w:rPr>
        <w:t>：</w:t>
      </w:r>
      <w:r w:rsidRPr="00342E6C">
        <w:rPr>
          <w:rFonts w:ascii="宋体" w:hAnsi="宋体" w:hint="eastAsia"/>
          <w:sz w:val="24"/>
        </w:rPr>
        <w:t>单位</w:t>
      </w:r>
      <w:r w:rsidRPr="00342E6C">
        <w:rPr>
          <w:rFonts w:ascii="宋体" w:hAnsi="宋体" w:hint="eastAsia"/>
          <w:sz w:val="24"/>
        </w:rPr>
        <w:t>机构改革、</w:t>
      </w:r>
      <w:r w:rsidRPr="00342E6C">
        <w:rPr>
          <w:rFonts w:ascii="宋体" w:hAnsi="宋体" w:hint="eastAsia"/>
          <w:sz w:val="24"/>
        </w:rPr>
        <w:t>人员</w:t>
      </w:r>
      <w:r w:rsidRPr="00342E6C">
        <w:rPr>
          <w:rFonts w:ascii="宋体" w:hAnsi="宋体" w:hint="eastAsia"/>
          <w:sz w:val="24"/>
        </w:rPr>
        <w:t>增加、</w:t>
      </w:r>
      <w:r w:rsidRPr="00342E6C">
        <w:rPr>
          <w:rFonts w:ascii="宋体" w:hAnsi="宋体" w:hint="eastAsia"/>
          <w:sz w:val="24"/>
        </w:rPr>
        <w:t>上年度普调工资。</w:t>
      </w:r>
    </w:p>
    <w:p w:rsidR="00CF702F" w:rsidRPr="00342E6C" w:rsidRDefault="00AA2FCC">
      <w:pPr>
        <w:ind w:firstLineChars="196" w:firstLine="551"/>
        <w:rPr>
          <w:rFonts w:ascii="宋体" w:hAnsi="宋体"/>
          <w:b/>
          <w:sz w:val="28"/>
          <w:szCs w:val="28"/>
        </w:rPr>
      </w:pPr>
      <w:r w:rsidRPr="00342E6C">
        <w:rPr>
          <w:rFonts w:ascii="宋体" w:hAnsi="宋体" w:hint="eastAsia"/>
          <w:b/>
          <w:sz w:val="28"/>
          <w:szCs w:val="28"/>
        </w:rPr>
        <w:t>七、关于一般公共预算“三公”经费支出表的说明</w:t>
      </w:r>
    </w:p>
    <w:p w:rsidR="00CF702F" w:rsidRPr="00342E6C" w:rsidRDefault="00AA2FCC">
      <w:pPr>
        <w:ind w:firstLineChars="200" w:firstLine="480"/>
        <w:rPr>
          <w:rFonts w:ascii="宋体" w:hAnsi="宋体"/>
          <w:sz w:val="24"/>
        </w:rPr>
      </w:pPr>
      <w:r w:rsidRPr="00342E6C">
        <w:rPr>
          <w:rFonts w:ascii="宋体" w:hAnsi="宋体" w:hint="eastAsia"/>
          <w:sz w:val="24"/>
        </w:rPr>
        <w:t>东宁市</w:t>
      </w:r>
      <w:r w:rsidRPr="00342E6C">
        <w:rPr>
          <w:rFonts w:ascii="宋体" w:hAnsi="宋体" w:hint="eastAsia"/>
          <w:sz w:val="24"/>
        </w:rPr>
        <w:t>三岔口灌区服务站</w:t>
      </w:r>
      <w:r w:rsidRPr="00342E6C">
        <w:rPr>
          <w:rFonts w:ascii="宋体" w:hAnsi="宋体" w:hint="eastAsia"/>
          <w:sz w:val="24"/>
        </w:rPr>
        <w:t xml:space="preserve"> 2022</w:t>
      </w:r>
      <w:r w:rsidRPr="00342E6C">
        <w:rPr>
          <w:rFonts w:ascii="宋体" w:hAnsi="宋体" w:hint="eastAsia"/>
          <w:sz w:val="24"/>
        </w:rPr>
        <w:t>年部门预算中没有安排“三公”经费预算拨款支出，故表</w:t>
      </w:r>
      <w:r w:rsidRPr="00342E6C">
        <w:rPr>
          <w:rFonts w:ascii="宋体" w:hAnsi="宋体" w:hint="eastAsia"/>
          <w:sz w:val="24"/>
        </w:rPr>
        <w:t>7</w:t>
      </w:r>
      <w:r w:rsidRPr="00342E6C">
        <w:rPr>
          <w:rFonts w:ascii="宋体" w:hAnsi="宋体" w:hint="eastAsia"/>
          <w:sz w:val="24"/>
        </w:rPr>
        <w:t>无数据。</w:t>
      </w:r>
      <w:r w:rsidRPr="00342E6C">
        <w:rPr>
          <w:rFonts w:ascii="宋体" w:hAnsi="宋体" w:hint="eastAsia"/>
          <w:sz w:val="24"/>
        </w:rPr>
        <w:t>2021</w:t>
      </w:r>
      <w:r w:rsidRPr="00342E6C">
        <w:rPr>
          <w:rFonts w:ascii="宋体" w:hAnsi="宋体" w:hint="eastAsia"/>
          <w:sz w:val="24"/>
        </w:rPr>
        <w:t>年部门预算中也没有安排“三公”经费预算拨款支出，故与上年比较无变化。</w:t>
      </w:r>
    </w:p>
    <w:p w:rsidR="00CF702F" w:rsidRPr="00342E6C" w:rsidRDefault="00AA2FCC">
      <w:pPr>
        <w:ind w:firstLineChars="196" w:firstLine="551"/>
        <w:rPr>
          <w:rFonts w:ascii="宋体" w:hAnsi="宋体"/>
          <w:b/>
          <w:sz w:val="28"/>
          <w:szCs w:val="28"/>
        </w:rPr>
      </w:pPr>
      <w:r w:rsidRPr="00342E6C">
        <w:rPr>
          <w:rFonts w:ascii="宋体" w:hAnsi="宋体" w:hint="eastAsia"/>
          <w:b/>
          <w:sz w:val="28"/>
          <w:szCs w:val="28"/>
        </w:rPr>
        <w:t>八、关于政府性基金预算支出表的说明</w:t>
      </w:r>
    </w:p>
    <w:p w:rsidR="00CF702F" w:rsidRPr="00342E6C" w:rsidRDefault="00AA2FCC">
      <w:pPr>
        <w:ind w:firstLineChars="200" w:firstLine="480"/>
        <w:rPr>
          <w:rFonts w:ascii="宋体" w:hAnsi="宋体"/>
          <w:sz w:val="24"/>
        </w:rPr>
      </w:pPr>
      <w:r w:rsidRPr="00342E6C">
        <w:rPr>
          <w:rFonts w:ascii="宋体" w:hAnsi="宋体" w:hint="eastAsia"/>
          <w:sz w:val="24"/>
        </w:rPr>
        <w:t>2022</w:t>
      </w:r>
      <w:r w:rsidRPr="00342E6C">
        <w:rPr>
          <w:rFonts w:ascii="宋体" w:hAnsi="宋体" w:hint="eastAsia"/>
          <w:sz w:val="24"/>
        </w:rPr>
        <w:t>年</w:t>
      </w:r>
      <w:r w:rsidRPr="00342E6C">
        <w:rPr>
          <w:rFonts w:ascii="宋体" w:hAnsi="宋体" w:hint="eastAsia"/>
          <w:sz w:val="24"/>
        </w:rPr>
        <w:t>,</w:t>
      </w:r>
      <w:r w:rsidRPr="00342E6C">
        <w:rPr>
          <w:rFonts w:ascii="宋体" w:hAnsi="宋体" w:hint="eastAsia"/>
          <w:sz w:val="24"/>
        </w:rPr>
        <w:t>东宁市三岔口灌区服务站</w:t>
      </w:r>
      <w:r w:rsidRPr="00342E6C">
        <w:rPr>
          <w:rFonts w:ascii="宋体" w:hAnsi="宋体" w:hint="eastAsia"/>
          <w:sz w:val="24"/>
        </w:rPr>
        <w:t>政府性基金预算支出金额为</w:t>
      </w:r>
      <w:r w:rsidRPr="00342E6C">
        <w:rPr>
          <w:rFonts w:ascii="宋体" w:hAnsi="宋体" w:hint="eastAsia"/>
          <w:sz w:val="24"/>
        </w:rPr>
        <w:t>0</w:t>
      </w:r>
      <w:r w:rsidRPr="00342E6C">
        <w:rPr>
          <w:rFonts w:ascii="宋体" w:hAnsi="宋体" w:hint="eastAsia"/>
          <w:sz w:val="24"/>
        </w:rPr>
        <w:t>万元，与上年相比无变化，主要原因是：本部门没有使用政府性基金预算拨款安排的支出。</w:t>
      </w:r>
    </w:p>
    <w:p w:rsidR="00CF702F" w:rsidRPr="00342E6C" w:rsidRDefault="00AA2FCC">
      <w:pPr>
        <w:ind w:firstLineChars="200" w:firstLine="562"/>
        <w:rPr>
          <w:rFonts w:ascii="宋体" w:hAnsi="宋体"/>
          <w:sz w:val="24"/>
        </w:rPr>
      </w:pPr>
      <w:r w:rsidRPr="00342E6C">
        <w:rPr>
          <w:rFonts w:ascii="宋体" w:hAnsi="宋体" w:hint="eastAsia"/>
          <w:b/>
          <w:sz w:val="28"/>
          <w:szCs w:val="28"/>
        </w:rPr>
        <w:t>九、机关运行经费情况说明</w:t>
      </w:r>
    </w:p>
    <w:p w:rsidR="00CF702F" w:rsidRPr="00342E6C" w:rsidRDefault="00AA2FCC">
      <w:pPr>
        <w:ind w:firstLineChars="200" w:firstLine="480"/>
        <w:rPr>
          <w:rFonts w:ascii="宋体" w:hAnsi="宋体"/>
          <w:sz w:val="24"/>
        </w:rPr>
      </w:pPr>
      <w:r w:rsidRPr="00342E6C">
        <w:rPr>
          <w:rFonts w:ascii="宋体" w:hAnsi="宋体" w:hint="eastAsia"/>
          <w:sz w:val="24"/>
        </w:rPr>
        <w:t>2022</w:t>
      </w:r>
      <w:r w:rsidRPr="00342E6C">
        <w:rPr>
          <w:rFonts w:ascii="宋体" w:hAnsi="宋体" w:hint="eastAsia"/>
          <w:sz w:val="24"/>
        </w:rPr>
        <w:t>年，</w:t>
      </w:r>
      <w:r w:rsidRPr="00342E6C">
        <w:rPr>
          <w:rFonts w:ascii="宋体" w:hAnsi="宋体" w:hint="eastAsia"/>
          <w:sz w:val="24"/>
        </w:rPr>
        <w:t>东宁市三岔口灌区服务站</w:t>
      </w:r>
      <w:r w:rsidRPr="00342E6C">
        <w:rPr>
          <w:rFonts w:ascii="宋体" w:hAnsi="宋体" w:hint="eastAsia"/>
          <w:sz w:val="24"/>
        </w:rPr>
        <w:t>机关运行经费预算</w:t>
      </w:r>
      <w:r w:rsidRPr="00342E6C">
        <w:rPr>
          <w:rFonts w:ascii="宋体" w:hAnsi="宋体" w:hint="eastAsia"/>
          <w:sz w:val="24"/>
        </w:rPr>
        <w:t>0</w:t>
      </w:r>
      <w:r w:rsidRPr="00342E6C">
        <w:rPr>
          <w:rFonts w:ascii="宋体" w:hAnsi="宋体" w:hint="eastAsia"/>
          <w:sz w:val="24"/>
        </w:rPr>
        <w:t>万元</w:t>
      </w:r>
      <w:r w:rsidRPr="00342E6C">
        <w:rPr>
          <w:rFonts w:ascii="宋体" w:hAnsi="宋体" w:hint="eastAsia"/>
          <w:sz w:val="24"/>
        </w:rPr>
        <w:t>。</w:t>
      </w:r>
      <w:r w:rsidRPr="00342E6C">
        <w:rPr>
          <w:rFonts w:ascii="宋体" w:hAnsi="宋体" w:hint="eastAsia"/>
          <w:sz w:val="24"/>
        </w:rPr>
        <w:t>与上年相比无变化，主要原因是：本部门没有使用</w:t>
      </w:r>
      <w:r w:rsidRPr="00342E6C">
        <w:rPr>
          <w:rFonts w:ascii="宋体" w:hAnsi="宋体" w:hint="eastAsia"/>
          <w:sz w:val="24"/>
        </w:rPr>
        <w:t>机关运行经费</w:t>
      </w:r>
      <w:r w:rsidRPr="00342E6C">
        <w:rPr>
          <w:rFonts w:ascii="宋体" w:hAnsi="宋体" w:hint="eastAsia"/>
          <w:sz w:val="24"/>
        </w:rPr>
        <w:t>安排的支出。</w:t>
      </w:r>
    </w:p>
    <w:p w:rsidR="00CF702F" w:rsidRPr="00342E6C" w:rsidRDefault="00AA2FCC">
      <w:pPr>
        <w:ind w:firstLineChars="196" w:firstLine="551"/>
        <w:rPr>
          <w:rFonts w:ascii="宋体" w:hAnsi="宋体"/>
          <w:b/>
          <w:sz w:val="28"/>
          <w:szCs w:val="28"/>
        </w:rPr>
      </w:pPr>
      <w:r w:rsidRPr="00342E6C">
        <w:rPr>
          <w:rFonts w:ascii="宋体" w:hAnsi="宋体" w:hint="eastAsia"/>
          <w:b/>
          <w:sz w:val="28"/>
          <w:szCs w:val="28"/>
        </w:rPr>
        <w:t>十、关于政府采购预算情况说明</w:t>
      </w:r>
    </w:p>
    <w:p w:rsidR="00CF702F" w:rsidRPr="00342E6C" w:rsidRDefault="00AA2FCC">
      <w:pPr>
        <w:ind w:firstLineChars="200" w:firstLine="480"/>
        <w:rPr>
          <w:rFonts w:ascii="宋体" w:hAnsi="宋体"/>
          <w:sz w:val="24"/>
        </w:rPr>
      </w:pPr>
      <w:r w:rsidRPr="00342E6C">
        <w:rPr>
          <w:rFonts w:ascii="宋体" w:hAnsi="宋体" w:hint="eastAsia"/>
          <w:sz w:val="24"/>
        </w:rPr>
        <w:t>2022</w:t>
      </w:r>
      <w:r w:rsidRPr="00342E6C">
        <w:rPr>
          <w:rFonts w:ascii="宋体" w:hAnsi="宋体" w:hint="eastAsia"/>
          <w:sz w:val="24"/>
        </w:rPr>
        <w:t>年，</w:t>
      </w:r>
      <w:r w:rsidRPr="00342E6C">
        <w:rPr>
          <w:rFonts w:ascii="宋体" w:hAnsi="宋体" w:hint="eastAsia"/>
          <w:sz w:val="24"/>
        </w:rPr>
        <w:t>东宁市三岔口灌区服务站</w:t>
      </w:r>
      <w:r w:rsidRPr="00342E6C">
        <w:rPr>
          <w:rFonts w:ascii="宋体" w:hAnsi="宋体" w:hint="eastAsia"/>
          <w:sz w:val="24"/>
        </w:rPr>
        <w:t>采购预算总额</w:t>
      </w:r>
      <w:r w:rsidRPr="00342E6C">
        <w:rPr>
          <w:rFonts w:ascii="宋体" w:hAnsi="宋体" w:hint="eastAsia"/>
          <w:sz w:val="24"/>
        </w:rPr>
        <w:t>0</w:t>
      </w:r>
      <w:r w:rsidRPr="00342E6C">
        <w:rPr>
          <w:rFonts w:ascii="宋体" w:hAnsi="宋体" w:hint="eastAsia"/>
          <w:sz w:val="24"/>
        </w:rPr>
        <w:t>万元</w:t>
      </w:r>
      <w:r w:rsidRPr="00342E6C">
        <w:rPr>
          <w:rFonts w:ascii="宋体" w:hAnsi="宋体" w:hint="eastAsia"/>
          <w:sz w:val="24"/>
        </w:rPr>
        <w:t>。</w:t>
      </w:r>
      <w:r w:rsidRPr="00342E6C">
        <w:rPr>
          <w:rFonts w:ascii="宋体" w:hAnsi="宋体" w:hint="eastAsia"/>
          <w:sz w:val="24"/>
        </w:rPr>
        <w:t>与上年相比无变化，主要原因是：本部门没有使用</w:t>
      </w:r>
      <w:r w:rsidRPr="00342E6C">
        <w:rPr>
          <w:rFonts w:ascii="宋体" w:hAnsi="宋体" w:hint="eastAsia"/>
          <w:sz w:val="24"/>
        </w:rPr>
        <w:t>政府采购预算</w:t>
      </w:r>
      <w:r w:rsidRPr="00342E6C">
        <w:rPr>
          <w:rFonts w:ascii="宋体" w:hAnsi="宋体" w:hint="eastAsia"/>
          <w:sz w:val="24"/>
        </w:rPr>
        <w:t>安排的支出。</w:t>
      </w:r>
    </w:p>
    <w:p w:rsidR="00CF702F" w:rsidRPr="00342E6C" w:rsidRDefault="00AA2FCC">
      <w:pPr>
        <w:ind w:firstLineChars="196" w:firstLine="551"/>
        <w:rPr>
          <w:rFonts w:ascii="宋体" w:hAnsi="宋体"/>
          <w:b/>
          <w:sz w:val="28"/>
          <w:szCs w:val="28"/>
        </w:rPr>
      </w:pPr>
      <w:r w:rsidRPr="00342E6C">
        <w:rPr>
          <w:rFonts w:ascii="宋体" w:hAnsi="宋体" w:hint="eastAsia"/>
          <w:b/>
          <w:sz w:val="28"/>
          <w:szCs w:val="28"/>
        </w:rPr>
        <w:t>十一、关于国有资产占有使用情况说明</w:t>
      </w:r>
    </w:p>
    <w:p w:rsidR="00CF702F" w:rsidRPr="00342E6C" w:rsidRDefault="00AA2FCC">
      <w:pPr>
        <w:ind w:firstLineChars="200" w:firstLine="480"/>
        <w:rPr>
          <w:rFonts w:ascii="宋体" w:hAnsi="宋体"/>
          <w:sz w:val="24"/>
        </w:rPr>
      </w:pPr>
      <w:r w:rsidRPr="00342E6C">
        <w:rPr>
          <w:rFonts w:ascii="宋体" w:hAnsi="宋体" w:hint="eastAsia"/>
          <w:sz w:val="24"/>
        </w:rPr>
        <w:lastRenderedPageBreak/>
        <w:t>截止</w:t>
      </w:r>
      <w:r w:rsidRPr="00342E6C">
        <w:rPr>
          <w:rFonts w:ascii="宋体" w:hAnsi="宋体" w:hint="eastAsia"/>
          <w:sz w:val="24"/>
        </w:rPr>
        <w:t>2021</w:t>
      </w:r>
      <w:r w:rsidRPr="00342E6C">
        <w:rPr>
          <w:rFonts w:ascii="宋体" w:hAnsi="宋体" w:hint="eastAsia"/>
          <w:sz w:val="24"/>
        </w:rPr>
        <w:t>年末，</w:t>
      </w:r>
      <w:r w:rsidRPr="00342E6C">
        <w:rPr>
          <w:rFonts w:ascii="宋体" w:hAnsi="宋体" w:hint="eastAsia"/>
          <w:sz w:val="24"/>
        </w:rPr>
        <w:t>东宁市三岔口灌区服务站</w:t>
      </w:r>
      <w:r w:rsidRPr="00342E6C">
        <w:rPr>
          <w:rFonts w:ascii="宋体" w:hAnsi="宋体" w:hint="eastAsia"/>
          <w:sz w:val="24"/>
        </w:rPr>
        <w:t>国有资产占有使用情况：办公用房</w:t>
      </w:r>
      <w:r w:rsidRPr="00342E6C">
        <w:rPr>
          <w:rFonts w:ascii="宋体" w:hAnsi="宋体" w:hint="eastAsia"/>
          <w:sz w:val="24"/>
        </w:rPr>
        <w:t>608</w:t>
      </w:r>
      <w:r w:rsidRPr="00342E6C">
        <w:rPr>
          <w:rFonts w:ascii="宋体" w:hAnsi="宋体" w:hint="eastAsia"/>
          <w:sz w:val="24"/>
        </w:rPr>
        <w:t>平方米，价值</w:t>
      </w:r>
      <w:r w:rsidRPr="00342E6C">
        <w:rPr>
          <w:rFonts w:ascii="宋体" w:hAnsi="宋体" w:hint="eastAsia"/>
          <w:sz w:val="24"/>
        </w:rPr>
        <w:t>2.15</w:t>
      </w:r>
      <w:r w:rsidRPr="00342E6C">
        <w:rPr>
          <w:rFonts w:ascii="宋体" w:hAnsi="宋体" w:hint="eastAsia"/>
          <w:sz w:val="24"/>
        </w:rPr>
        <w:t>万元</w:t>
      </w:r>
      <w:r w:rsidRPr="00342E6C">
        <w:rPr>
          <w:rFonts w:ascii="宋体" w:hAnsi="宋体" w:hint="eastAsia"/>
          <w:sz w:val="24"/>
        </w:rPr>
        <w:t>；其他构筑物：围墙</w:t>
      </w:r>
      <w:r w:rsidRPr="00342E6C">
        <w:rPr>
          <w:rFonts w:ascii="宋体" w:hAnsi="宋体" w:hint="eastAsia"/>
          <w:sz w:val="24"/>
        </w:rPr>
        <w:t>0</w:t>
      </w:r>
      <w:r w:rsidRPr="00342E6C">
        <w:rPr>
          <w:rFonts w:ascii="宋体" w:hAnsi="宋体" w:hint="eastAsia"/>
          <w:sz w:val="24"/>
        </w:rPr>
        <w:t>平方米，价值</w:t>
      </w:r>
      <w:r w:rsidRPr="00342E6C">
        <w:rPr>
          <w:rFonts w:ascii="宋体" w:hAnsi="宋体" w:hint="eastAsia"/>
          <w:sz w:val="24"/>
        </w:rPr>
        <w:t>1.45</w:t>
      </w:r>
      <w:r w:rsidRPr="00342E6C">
        <w:rPr>
          <w:rFonts w:ascii="宋体" w:hAnsi="宋体" w:hint="eastAsia"/>
          <w:sz w:val="24"/>
        </w:rPr>
        <w:t>万元；其他生产用房：车库</w:t>
      </w:r>
      <w:r w:rsidRPr="00342E6C">
        <w:rPr>
          <w:rFonts w:ascii="宋体" w:hAnsi="宋体" w:hint="eastAsia"/>
          <w:sz w:val="24"/>
        </w:rPr>
        <w:t>540</w:t>
      </w:r>
      <w:r w:rsidRPr="00342E6C">
        <w:rPr>
          <w:rFonts w:ascii="宋体" w:hAnsi="宋体" w:hint="eastAsia"/>
          <w:sz w:val="24"/>
        </w:rPr>
        <w:t>平方米，价值</w:t>
      </w:r>
      <w:r w:rsidRPr="00342E6C">
        <w:rPr>
          <w:rFonts w:ascii="宋体" w:hAnsi="宋体" w:hint="eastAsia"/>
          <w:sz w:val="24"/>
        </w:rPr>
        <w:t>0.8</w:t>
      </w:r>
      <w:r w:rsidRPr="00342E6C">
        <w:rPr>
          <w:rFonts w:ascii="宋体" w:hAnsi="宋体" w:hint="eastAsia"/>
          <w:sz w:val="24"/>
        </w:rPr>
        <w:t>万元；仓储用房：仓库</w:t>
      </w:r>
      <w:r w:rsidRPr="00342E6C">
        <w:rPr>
          <w:rFonts w:ascii="宋体" w:hAnsi="宋体" w:hint="eastAsia"/>
          <w:sz w:val="24"/>
        </w:rPr>
        <w:t>215</w:t>
      </w:r>
      <w:r w:rsidRPr="00342E6C">
        <w:rPr>
          <w:rFonts w:ascii="宋体" w:hAnsi="宋体" w:hint="eastAsia"/>
          <w:sz w:val="24"/>
        </w:rPr>
        <w:t>平方米，价值</w:t>
      </w:r>
      <w:r w:rsidRPr="00342E6C">
        <w:rPr>
          <w:rFonts w:ascii="宋体" w:hAnsi="宋体" w:hint="eastAsia"/>
          <w:sz w:val="24"/>
        </w:rPr>
        <w:t>1.44</w:t>
      </w:r>
      <w:r w:rsidRPr="00342E6C">
        <w:rPr>
          <w:rFonts w:ascii="宋体" w:hAnsi="宋体" w:hint="eastAsia"/>
          <w:sz w:val="24"/>
        </w:rPr>
        <w:t>万元；椅凳</w:t>
      </w:r>
      <w:proofErr w:type="gramStart"/>
      <w:r w:rsidRPr="00342E6C">
        <w:rPr>
          <w:rFonts w:ascii="宋体" w:hAnsi="宋体" w:hint="eastAsia"/>
          <w:sz w:val="24"/>
        </w:rPr>
        <w:t>类价值</w:t>
      </w:r>
      <w:proofErr w:type="gramEnd"/>
      <w:r w:rsidRPr="00342E6C">
        <w:rPr>
          <w:rFonts w:ascii="宋体" w:hAnsi="宋体" w:hint="eastAsia"/>
          <w:sz w:val="24"/>
        </w:rPr>
        <w:t>0.2018</w:t>
      </w:r>
      <w:r w:rsidRPr="00342E6C">
        <w:rPr>
          <w:rFonts w:ascii="宋体" w:hAnsi="宋体" w:hint="eastAsia"/>
          <w:sz w:val="24"/>
        </w:rPr>
        <w:t>万元；台、</w:t>
      </w:r>
      <w:proofErr w:type="gramStart"/>
      <w:r w:rsidRPr="00342E6C">
        <w:rPr>
          <w:rFonts w:ascii="宋体" w:hAnsi="宋体" w:hint="eastAsia"/>
          <w:sz w:val="24"/>
        </w:rPr>
        <w:t>桌类价值</w:t>
      </w:r>
      <w:proofErr w:type="gramEnd"/>
      <w:r w:rsidRPr="00342E6C">
        <w:rPr>
          <w:rFonts w:ascii="宋体" w:hAnsi="宋体" w:hint="eastAsia"/>
          <w:sz w:val="24"/>
        </w:rPr>
        <w:t>0.266</w:t>
      </w:r>
      <w:r w:rsidRPr="00342E6C">
        <w:rPr>
          <w:rFonts w:ascii="宋体" w:hAnsi="宋体" w:hint="eastAsia"/>
          <w:sz w:val="24"/>
        </w:rPr>
        <w:t>万元；其他家具用品价值</w:t>
      </w:r>
      <w:r w:rsidRPr="00342E6C">
        <w:rPr>
          <w:rFonts w:ascii="宋体" w:hAnsi="宋体" w:hint="eastAsia"/>
          <w:sz w:val="24"/>
        </w:rPr>
        <w:t>0.018</w:t>
      </w:r>
      <w:r w:rsidRPr="00342E6C">
        <w:rPr>
          <w:rFonts w:ascii="宋体" w:hAnsi="宋体" w:hint="eastAsia"/>
          <w:sz w:val="24"/>
        </w:rPr>
        <w:t>万元；沙发</w:t>
      </w:r>
      <w:proofErr w:type="gramStart"/>
      <w:r w:rsidRPr="00342E6C">
        <w:rPr>
          <w:rFonts w:ascii="宋体" w:hAnsi="宋体" w:hint="eastAsia"/>
          <w:sz w:val="24"/>
        </w:rPr>
        <w:t>类价值</w:t>
      </w:r>
      <w:proofErr w:type="gramEnd"/>
      <w:r w:rsidRPr="00342E6C">
        <w:rPr>
          <w:rFonts w:ascii="宋体" w:hAnsi="宋体" w:hint="eastAsia"/>
          <w:sz w:val="24"/>
        </w:rPr>
        <w:t>0.035</w:t>
      </w:r>
      <w:r w:rsidRPr="00342E6C">
        <w:rPr>
          <w:rFonts w:ascii="宋体" w:hAnsi="宋体" w:hint="eastAsia"/>
          <w:sz w:val="24"/>
        </w:rPr>
        <w:t>万元；交流电机价值</w:t>
      </w:r>
      <w:r w:rsidRPr="00342E6C">
        <w:rPr>
          <w:rFonts w:ascii="宋体" w:hAnsi="宋体" w:hint="eastAsia"/>
          <w:sz w:val="24"/>
        </w:rPr>
        <w:t>0.8058</w:t>
      </w:r>
      <w:r w:rsidRPr="00342E6C">
        <w:rPr>
          <w:rFonts w:ascii="宋体" w:hAnsi="宋体" w:hint="eastAsia"/>
          <w:sz w:val="24"/>
        </w:rPr>
        <w:t>万元；混流泵价值</w:t>
      </w:r>
      <w:r w:rsidRPr="00342E6C">
        <w:rPr>
          <w:rFonts w:ascii="宋体" w:hAnsi="宋体" w:hint="eastAsia"/>
          <w:sz w:val="24"/>
        </w:rPr>
        <w:t>1.0485</w:t>
      </w:r>
      <w:r w:rsidRPr="00342E6C">
        <w:rPr>
          <w:rFonts w:ascii="宋体" w:hAnsi="宋体" w:hint="eastAsia"/>
          <w:sz w:val="24"/>
        </w:rPr>
        <w:t>万元；办公桌价值</w:t>
      </w:r>
      <w:r w:rsidRPr="00342E6C">
        <w:rPr>
          <w:rFonts w:ascii="宋体" w:hAnsi="宋体" w:hint="eastAsia"/>
          <w:sz w:val="24"/>
        </w:rPr>
        <w:t>0.22</w:t>
      </w:r>
      <w:r w:rsidRPr="00342E6C">
        <w:rPr>
          <w:rFonts w:ascii="宋体" w:hAnsi="宋体" w:hint="eastAsia"/>
          <w:sz w:val="24"/>
        </w:rPr>
        <w:t>万元；电话价值</w:t>
      </w:r>
      <w:r w:rsidRPr="00342E6C">
        <w:rPr>
          <w:rFonts w:ascii="宋体" w:hAnsi="宋体" w:hint="eastAsia"/>
          <w:sz w:val="24"/>
        </w:rPr>
        <w:t>0.01</w:t>
      </w:r>
      <w:r w:rsidRPr="00342E6C">
        <w:rPr>
          <w:rFonts w:ascii="宋体" w:hAnsi="宋体" w:hint="eastAsia"/>
          <w:sz w:val="24"/>
        </w:rPr>
        <w:t>万元；电机价值</w:t>
      </w:r>
      <w:r w:rsidRPr="00342E6C">
        <w:rPr>
          <w:rFonts w:ascii="宋体" w:hAnsi="宋体" w:hint="eastAsia"/>
          <w:sz w:val="24"/>
        </w:rPr>
        <w:t>0.1616</w:t>
      </w:r>
      <w:r w:rsidRPr="00342E6C">
        <w:rPr>
          <w:rFonts w:ascii="宋体" w:hAnsi="宋体" w:hint="eastAsia"/>
          <w:sz w:val="24"/>
        </w:rPr>
        <w:t>万元；测量</w:t>
      </w:r>
      <w:proofErr w:type="gramStart"/>
      <w:r w:rsidRPr="00342E6C">
        <w:rPr>
          <w:rFonts w:ascii="宋体" w:hAnsi="宋体" w:hint="eastAsia"/>
          <w:sz w:val="24"/>
        </w:rPr>
        <w:t>仪价值</w:t>
      </w:r>
      <w:proofErr w:type="gramEnd"/>
      <w:r w:rsidRPr="00342E6C">
        <w:rPr>
          <w:rFonts w:ascii="宋体" w:hAnsi="宋体" w:hint="eastAsia"/>
          <w:sz w:val="24"/>
        </w:rPr>
        <w:t>0.1637</w:t>
      </w:r>
      <w:r w:rsidRPr="00342E6C">
        <w:rPr>
          <w:rFonts w:ascii="宋体" w:hAnsi="宋体" w:hint="eastAsia"/>
          <w:sz w:val="24"/>
        </w:rPr>
        <w:t>万元。</w:t>
      </w:r>
    </w:p>
    <w:p w:rsidR="00CF702F" w:rsidRPr="00342E6C" w:rsidRDefault="00AA2FCC">
      <w:pPr>
        <w:ind w:firstLineChars="196" w:firstLine="551"/>
        <w:rPr>
          <w:rFonts w:ascii="宋体" w:hAnsi="宋体"/>
          <w:b/>
          <w:sz w:val="28"/>
          <w:szCs w:val="28"/>
        </w:rPr>
      </w:pPr>
      <w:r w:rsidRPr="00342E6C">
        <w:rPr>
          <w:rFonts w:ascii="宋体" w:hAnsi="宋体" w:hint="eastAsia"/>
          <w:b/>
          <w:sz w:val="28"/>
          <w:szCs w:val="28"/>
        </w:rPr>
        <w:t>十二、关于项目支出绩效目标的说明</w:t>
      </w:r>
    </w:p>
    <w:p w:rsidR="00CF702F" w:rsidRPr="00342E6C" w:rsidRDefault="00AA2FCC">
      <w:pPr>
        <w:ind w:firstLineChars="200" w:firstLine="480"/>
        <w:rPr>
          <w:rFonts w:ascii="宋体" w:hAnsi="宋体"/>
          <w:sz w:val="24"/>
        </w:rPr>
      </w:pPr>
      <w:r w:rsidRPr="00342E6C">
        <w:rPr>
          <w:rFonts w:ascii="宋体" w:hAnsi="宋体" w:hint="eastAsia"/>
          <w:sz w:val="24"/>
        </w:rPr>
        <w:t>20</w:t>
      </w:r>
      <w:r w:rsidRPr="00342E6C">
        <w:rPr>
          <w:rFonts w:ascii="宋体" w:hAnsi="宋体" w:hint="eastAsia"/>
          <w:sz w:val="24"/>
        </w:rPr>
        <w:t>22</w:t>
      </w:r>
      <w:r w:rsidRPr="00342E6C">
        <w:rPr>
          <w:rFonts w:ascii="宋体" w:hAnsi="宋体" w:hint="eastAsia"/>
          <w:sz w:val="24"/>
        </w:rPr>
        <w:t>年，</w:t>
      </w:r>
      <w:r w:rsidRPr="00342E6C">
        <w:rPr>
          <w:rFonts w:ascii="宋体" w:hAnsi="宋体" w:hint="eastAsia"/>
          <w:sz w:val="24"/>
        </w:rPr>
        <w:t>东宁市三岔口灌区服务站</w:t>
      </w:r>
      <w:r w:rsidRPr="00342E6C">
        <w:rPr>
          <w:rFonts w:ascii="宋体" w:hAnsi="宋体" w:hint="eastAsia"/>
          <w:sz w:val="24"/>
        </w:rPr>
        <w:t>实行绩效目标管理的项目</w:t>
      </w:r>
      <w:r w:rsidRPr="00342E6C">
        <w:rPr>
          <w:rFonts w:ascii="宋体" w:hAnsi="宋体" w:hint="eastAsia"/>
          <w:sz w:val="24"/>
        </w:rPr>
        <w:t>8</w:t>
      </w:r>
      <w:r w:rsidRPr="00342E6C">
        <w:rPr>
          <w:rFonts w:ascii="宋体" w:hAnsi="宋体" w:hint="eastAsia"/>
          <w:sz w:val="24"/>
        </w:rPr>
        <w:t>个，涉及预算金额</w:t>
      </w:r>
      <w:r w:rsidRPr="00342E6C">
        <w:rPr>
          <w:rFonts w:ascii="宋体" w:hAnsi="宋体" w:hint="eastAsia"/>
          <w:sz w:val="24"/>
        </w:rPr>
        <w:t>96.19</w:t>
      </w:r>
      <w:r w:rsidRPr="00342E6C">
        <w:rPr>
          <w:rFonts w:ascii="宋体" w:hAnsi="宋体" w:hint="eastAsia"/>
          <w:sz w:val="24"/>
        </w:rPr>
        <w:t>万元，具体是</w:t>
      </w:r>
      <w:r w:rsidRPr="00342E6C">
        <w:rPr>
          <w:rFonts w:ascii="宋体" w:hAnsi="宋体" w:hint="eastAsia"/>
          <w:sz w:val="24"/>
        </w:rPr>
        <w:t>：</w:t>
      </w:r>
    </w:p>
    <w:p w:rsidR="00CF702F" w:rsidRPr="00342E6C" w:rsidRDefault="00AA2FCC">
      <w:pPr>
        <w:ind w:firstLineChars="200" w:firstLine="480"/>
        <w:rPr>
          <w:rFonts w:ascii="宋体" w:hAnsi="宋体"/>
          <w:sz w:val="24"/>
        </w:rPr>
      </w:pPr>
      <w:r w:rsidRPr="00342E6C">
        <w:rPr>
          <w:rFonts w:ascii="宋体" w:hAnsi="宋体" w:hint="eastAsia"/>
          <w:sz w:val="24"/>
        </w:rPr>
        <w:t>1</w:t>
      </w:r>
      <w:r w:rsidRPr="00342E6C">
        <w:rPr>
          <w:rFonts w:ascii="宋体" w:hAnsi="宋体" w:hint="eastAsia"/>
          <w:sz w:val="24"/>
        </w:rPr>
        <w:t>、项目名称：工资支出；</w:t>
      </w:r>
      <w:r w:rsidRPr="00342E6C">
        <w:rPr>
          <w:rFonts w:ascii="宋体" w:hAnsi="宋体" w:hint="eastAsia"/>
          <w:sz w:val="24"/>
        </w:rPr>
        <w:t xml:space="preserve">  </w:t>
      </w:r>
      <w:r w:rsidRPr="00342E6C">
        <w:rPr>
          <w:rFonts w:ascii="宋体" w:hAnsi="宋体" w:hint="eastAsia"/>
          <w:sz w:val="24"/>
        </w:rPr>
        <w:t>预算数：</w:t>
      </w:r>
      <w:r w:rsidRPr="00342E6C">
        <w:rPr>
          <w:rFonts w:ascii="宋体" w:hAnsi="宋体" w:hint="eastAsia"/>
          <w:sz w:val="24"/>
        </w:rPr>
        <w:t>61.71</w:t>
      </w:r>
      <w:r w:rsidRPr="00342E6C">
        <w:rPr>
          <w:rFonts w:ascii="宋体" w:hAnsi="宋体" w:hint="eastAsia"/>
          <w:sz w:val="24"/>
        </w:rPr>
        <w:t>万元；</w:t>
      </w:r>
    </w:p>
    <w:p w:rsidR="00CF702F" w:rsidRPr="00342E6C" w:rsidRDefault="00AA2FCC">
      <w:pPr>
        <w:ind w:firstLineChars="200" w:firstLine="480"/>
        <w:rPr>
          <w:rFonts w:ascii="宋体" w:hAnsi="宋体"/>
          <w:sz w:val="24"/>
        </w:rPr>
      </w:pPr>
      <w:r w:rsidRPr="00342E6C">
        <w:rPr>
          <w:rFonts w:ascii="宋体" w:hAnsi="宋体" w:hint="eastAsia"/>
          <w:sz w:val="24"/>
        </w:rPr>
        <w:t>2</w:t>
      </w:r>
      <w:r w:rsidRPr="00342E6C">
        <w:rPr>
          <w:rFonts w:ascii="宋体" w:hAnsi="宋体" w:hint="eastAsia"/>
          <w:sz w:val="24"/>
        </w:rPr>
        <w:t>、项目名称：年终一次性奖金和工作人员奖励；</w:t>
      </w:r>
      <w:r w:rsidRPr="00342E6C">
        <w:rPr>
          <w:rFonts w:ascii="宋体" w:hAnsi="宋体" w:hint="eastAsia"/>
          <w:sz w:val="24"/>
        </w:rPr>
        <w:t xml:space="preserve">  </w:t>
      </w:r>
      <w:r w:rsidRPr="00342E6C">
        <w:rPr>
          <w:rFonts w:ascii="宋体" w:hAnsi="宋体" w:hint="eastAsia"/>
          <w:sz w:val="24"/>
        </w:rPr>
        <w:t>预算数：</w:t>
      </w:r>
      <w:r w:rsidRPr="00342E6C">
        <w:rPr>
          <w:rFonts w:ascii="宋体" w:hAnsi="宋体" w:hint="eastAsia"/>
          <w:sz w:val="24"/>
        </w:rPr>
        <w:t>5.16</w:t>
      </w:r>
      <w:r w:rsidRPr="00342E6C">
        <w:rPr>
          <w:rFonts w:ascii="宋体" w:hAnsi="宋体" w:hint="eastAsia"/>
          <w:sz w:val="24"/>
        </w:rPr>
        <w:t>万元；</w:t>
      </w:r>
    </w:p>
    <w:p w:rsidR="00CF702F" w:rsidRPr="00342E6C" w:rsidRDefault="00AA2FCC">
      <w:pPr>
        <w:ind w:firstLineChars="200" w:firstLine="480"/>
        <w:rPr>
          <w:rFonts w:ascii="宋体" w:hAnsi="宋体"/>
          <w:sz w:val="24"/>
        </w:rPr>
      </w:pPr>
      <w:r w:rsidRPr="00342E6C">
        <w:rPr>
          <w:rFonts w:ascii="宋体" w:hAnsi="宋体" w:hint="eastAsia"/>
          <w:sz w:val="24"/>
        </w:rPr>
        <w:t>3</w:t>
      </w:r>
      <w:r w:rsidRPr="00342E6C">
        <w:rPr>
          <w:rFonts w:ascii="宋体" w:hAnsi="宋体" w:hint="eastAsia"/>
          <w:sz w:val="24"/>
        </w:rPr>
        <w:t>、项目名称：社会保障缴费；</w:t>
      </w:r>
      <w:r w:rsidRPr="00342E6C">
        <w:rPr>
          <w:rFonts w:ascii="宋体" w:hAnsi="宋体" w:hint="eastAsia"/>
          <w:sz w:val="24"/>
        </w:rPr>
        <w:t xml:space="preserve">  </w:t>
      </w:r>
      <w:r w:rsidRPr="00342E6C">
        <w:rPr>
          <w:rFonts w:ascii="宋体" w:hAnsi="宋体" w:hint="eastAsia"/>
          <w:sz w:val="24"/>
        </w:rPr>
        <w:t>预算数：</w:t>
      </w:r>
      <w:r w:rsidRPr="00342E6C">
        <w:rPr>
          <w:rFonts w:ascii="宋体" w:hAnsi="宋体" w:hint="eastAsia"/>
          <w:sz w:val="24"/>
        </w:rPr>
        <w:t>14.35</w:t>
      </w:r>
      <w:r w:rsidRPr="00342E6C">
        <w:rPr>
          <w:rFonts w:ascii="宋体" w:hAnsi="宋体" w:hint="eastAsia"/>
          <w:sz w:val="24"/>
        </w:rPr>
        <w:t>万元；</w:t>
      </w:r>
    </w:p>
    <w:p w:rsidR="00CF702F" w:rsidRPr="00342E6C" w:rsidRDefault="00AA2FCC">
      <w:pPr>
        <w:ind w:firstLineChars="200" w:firstLine="480"/>
        <w:rPr>
          <w:rFonts w:ascii="宋体" w:hAnsi="宋体"/>
          <w:sz w:val="24"/>
        </w:rPr>
      </w:pPr>
      <w:r w:rsidRPr="00342E6C">
        <w:rPr>
          <w:rFonts w:ascii="宋体" w:hAnsi="宋体" w:hint="eastAsia"/>
          <w:sz w:val="24"/>
        </w:rPr>
        <w:t>4</w:t>
      </w:r>
      <w:r w:rsidRPr="00342E6C">
        <w:rPr>
          <w:rFonts w:ascii="宋体" w:hAnsi="宋体" w:hint="eastAsia"/>
          <w:sz w:val="24"/>
        </w:rPr>
        <w:t>、项目名称：住房公积金；</w:t>
      </w:r>
      <w:r w:rsidRPr="00342E6C">
        <w:rPr>
          <w:rFonts w:ascii="宋体" w:hAnsi="宋体" w:hint="eastAsia"/>
          <w:sz w:val="24"/>
        </w:rPr>
        <w:t xml:space="preserve">  </w:t>
      </w:r>
      <w:r w:rsidRPr="00342E6C">
        <w:rPr>
          <w:rFonts w:ascii="宋体" w:hAnsi="宋体" w:hint="eastAsia"/>
          <w:sz w:val="24"/>
        </w:rPr>
        <w:t>预算数：</w:t>
      </w:r>
      <w:r w:rsidRPr="00342E6C">
        <w:rPr>
          <w:rFonts w:ascii="宋体" w:hAnsi="宋体" w:hint="eastAsia"/>
          <w:sz w:val="24"/>
        </w:rPr>
        <w:t>7.27</w:t>
      </w:r>
      <w:r w:rsidRPr="00342E6C">
        <w:rPr>
          <w:rFonts w:ascii="宋体" w:hAnsi="宋体" w:hint="eastAsia"/>
          <w:sz w:val="24"/>
        </w:rPr>
        <w:t>万元；</w:t>
      </w:r>
    </w:p>
    <w:p w:rsidR="00CF702F" w:rsidRPr="00342E6C" w:rsidRDefault="00AA2FCC">
      <w:pPr>
        <w:ind w:firstLineChars="200" w:firstLine="480"/>
        <w:rPr>
          <w:rFonts w:ascii="宋体" w:hAnsi="宋体"/>
          <w:sz w:val="24"/>
        </w:rPr>
      </w:pPr>
      <w:r w:rsidRPr="00342E6C">
        <w:rPr>
          <w:rFonts w:ascii="宋体" w:hAnsi="宋体" w:hint="eastAsia"/>
          <w:sz w:val="24"/>
        </w:rPr>
        <w:t>5</w:t>
      </w:r>
      <w:r w:rsidRPr="00342E6C">
        <w:rPr>
          <w:rFonts w:ascii="宋体" w:hAnsi="宋体" w:hint="eastAsia"/>
          <w:sz w:val="24"/>
        </w:rPr>
        <w:t>、项目名称：退休费；</w:t>
      </w:r>
      <w:r w:rsidRPr="00342E6C">
        <w:rPr>
          <w:rFonts w:ascii="宋体" w:hAnsi="宋体" w:hint="eastAsia"/>
          <w:sz w:val="24"/>
        </w:rPr>
        <w:t xml:space="preserve">  </w:t>
      </w:r>
      <w:r w:rsidRPr="00342E6C">
        <w:rPr>
          <w:rFonts w:ascii="宋体" w:hAnsi="宋体" w:hint="eastAsia"/>
          <w:sz w:val="24"/>
        </w:rPr>
        <w:t>预算数：</w:t>
      </w:r>
      <w:r w:rsidRPr="00342E6C">
        <w:rPr>
          <w:rFonts w:ascii="宋体" w:hAnsi="宋体" w:hint="eastAsia"/>
          <w:sz w:val="24"/>
        </w:rPr>
        <w:t>7</w:t>
      </w:r>
      <w:r w:rsidRPr="00342E6C">
        <w:rPr>
          <w:rFonts w:ascii="宋体" w:hAnsi="宋体" w:hint="eastAsia"/>
          <w:sz w:val="24"/>
        </w:rPr>
        <w:t>万元；</w:t>
      </w:r>
    </w:p>
    <w:p w:rsidR="00CF702F" w:rsidRPr="00342E6C" w:rsidRDefault="00AA2FCC">
      <w:pPr>
        <w:ind w:firstLineChars="200" w:firstLine="480"/>
        <w:rPr>
          <w:rFonts w:ascii="宋体" w:hAnsi="宋体"/>
          <w:sz w:val="24"/>
        </w:rPr>
      </w:pPr>
      <w:r w:rsidRPr="00342E6C">
        <w:rPr>
          <w:rFonts w:ascii="宋体" w:hAnsi="宋体" w:hint="eastAsia"/>
          <w:sz w:val="24"/>
        </w:rPr>
        <w:t>6</w:t>
      </w:r>
      <w:r w:rsidRPr="00342E6C">
        <w:rPr>
          <w:rFonts w:ascii="宋体" w:hAnsi="宋体" w:hint="eastAsia"/>
          <w:sz w:val="24"/>
        </w:rPr>
        <w:t>、项目名称：离退休人员医疗费；</w:t>
      </w:r>
      <w:r w:rsidRPr="00342E6C">
        <w:rPr>
          <w:rFonts w:ascii="宋体" w:hAnsi="宋体" w:hint="eastAsia"/>
          <w:sz w:val="24"/>
        </w:rPr>
        <w:t xml:space="preserve">  </w:t>
      </w:r>
      <w:r w:rsidRPr="00342E6C">
        <w:rPr>
          <w:rFonts w:ascii="宋体" w:hAnsi="宋体" w:hint="eastAsia"/>
          <w:sz w:val="24"/>
        </w:rPr>
        <w:t>预算数：</w:t>
      </w:r>
      <w:r w:rsidRPr="00342E6C">
        <w:rPr>
          <w:rFonts w:ascii="宋体" w:hAnsi="宋体" w:hint="eastAsia"/>
          <w:sz w:val="24"/>
        </w:rPr>
        <w:t>0.04</w:t>
      </w:r>
      <w:r w:rsidRPr="00342E6C">
        <w:rPr>
          <w:rFonts w:ascii="宋体" w:hAnsi="宋体" w:hint="eastAsia"/>
          <w:sz w:val="24"/>
        </w:rPr>
        <w:t>万元；</w:t>
      </w:r>
    </w:p>
    <w:p w:rsidR="00CF702F" w:rsidRPr="00342E6C" w:rsidRDefault="00AA2FCC">
      <w:pPr>
        <w:ind w:firstLineChars="200" w:firstLine="480"/>
        <w:rPr>
          <w:rFonts w:ascii="宋体" w:hAnsi="宋体"/>
          <w:sz w:val="24"/>
        </w:rPr>
      </w:pPr>
      <w:r w:rsidRPr="00342E6C">
        <w:rPr>
          <w:rFonts w:ascii="宋体" w:hAnsi="宋体" w:hint="eastAsia"/>
          <w:sz w:val="24"/>
        </w:rPr>
        <w:t>7</w:t>
      </w:r>
      <w:r w:rsidRPr="00342E6C">
        <w:rPr>
          <w:rFonts w:ascii="宋体" w:hAnsi="宋体" w:hint="eastAsia"/>
          <w:sz w:val="24"/>
        </w:rPr>
        <w:t>、项目名称：独生子女父母奖励；</w:t>
      </w:r>
      <w:r w:rsidRPr="00342E6C">
        <w:rPr>
          <w:rFonts w:ascii="宋体" w:hAnsi="宋体" w:hint="eastAsia"/>
          <w:sz w:val="24"/>
        </w:rPr>
        <w:t xml:space="preserve">  </w:t>
      </w:r>
      <w:r w:rsidRPr="00342E6C">
        <w:rPr>
          <w:rFonts w:ascii="宋体" w:hAnsi="宋体" w:hint="eastAsia"/>
          <w:sz w:val="24"/>
        </w:rPr>
        <w:t>预算数：</w:t>
      </w:r>
      <w:r w:rsidRPr="00342E6C">
        <w:rPr>
          <w:rFonts w:ascii="宋体" w:hAnsi="宋体" w:hint="eastAsia"/>
          <w:sz w:val="24"/>
        </w:rPr>
        <w:t>0.04</w:t>
      </w:r>
      <w:r w:rsidRPr="00342E6C">
        <w:rPr>
          <w:rFonts w:ascii="宋体" w:hAnsi="宋体" w:hint="eastAsia"/>
          <w:sz w:val="24"/>
        </w:rPr>
        <w:t>万元；</w:t>
      </w:r>
    </w:p>
    <w:p w:rsidR="00CF702F" w:rsidRPr="00342E6C" w:rsidRDefault="00AA2FCC">
      <w:pPr>
        <w:ind w:firstLineChars="200" w:firstLine="480"/>
        <w:rPr>
          <w:rFonts w:ascii="宋体" w:hAnsi="宋体"/>
          <w:sz w:val="24"/>
        </w:rPr>
      </w:pPr>
      <w:r w:rsidRPr="00342E6C">
        <w:rPr>
          <w:rFonts w:ascii="宋体" w:hAnsi="宋体" w:hint="eastAsia"/>
          <w:sz w:val="24"/>
        </w:rPr>
        <w:t>8</w:t>
      </w:r>
      <w:r w:rsidRPr="00342E6C">
        <w:rPr>
          <w:rFonts w:ascii="宋体" w:hAnsi="宋体" w:hint="eastAsia"/>
          <w:sz w:val="24"/>
        </w:rPr>
        <w:t>、项目名称：</w:t>
      </w:r>
      <w:r w:rsidRPr="00342E6C">
        <w:rPr>
          <w:rFonts w:ascii="宋体" w:hAnsi="宋体" w:hint="eastAsia"/>
          <w:sz w:val="24"/>
        </w:rPr>
        <w:t>工会经费；</w:t>
      </w:r>
      <w:r w:rsidRPr="00342E6C">
        <w:rPr>
          <w:rFonts w:ascii="宋体" w:hAnsi="宋体" w:hint="eastAsia"/>
          <w:sz w:val="24"/>
        </w:rPr>
        <w:t xml:space="preserve">  </w:t>
      </w:r>
      <w:r w:rsidRPr="00342E6C">
        <w:rPr>
          <w:rFonts w:ascii="宋体" w:hAnsi="宋体" w:hint="eastAsia"/>
          <w:sz w:val="24"/>
        </w:rPr>
        <w:t>预算数：</w:t>
      </w:r>
      <w:r w:rsidRPr="00342E6C">
        <w:rPr>
          <w:rFonts w:ascii="宋体" w:hAnsi="宋体" w:hint="eastAsia"/>
          <w:sz w:val="24"/>
        </w:rPr>
        <w:t>0.62</w:t>
      </w:r>
      <w:r w:rsidRPr="00342E6C">
        <w:rPr>
          <w:rFonts w:ascii="宋体" w:hAnsi="宋体" w:hint="eastAsia"/>
          <w:sz w:val="24"/>
        </w:rPr>
        <w:t>万元；</w:t>
      </w:r>
    </w:p>
    <w:p w:rsidR="00CF702F" w:rsidRPr="00342E6C" w:rsidRDefault="00AA2FCC">
      <w:pPr>
        <w:ind w:firstLineChars="200" w:firstLine="562"/>
        <w:rPr>
          <w:rFonts w:ascii="宋体" w:hAnsi="宋体"/>
          <w:sz w:val="24"/>
        </w:rPr>
      </w:pPr>
      <w:r w:rsidRPr="00342E6C">
        <w:rPr>
          <w:rFonts w:ascii="宋体" w:hAnsi="宋体" w:hint="eastAsia"/>
          <w:b/>
          <w:sz w:val="28"/>
          <w:szCs w:val="28"/>
        </w:rPr>
        <w:t>十三、关于国有资本经营预算支出表的说明</w:t>
      </w:r>
    </w:p>
    <w:p w:rsidR="00CF702F" w:rsidRPr="00342E6C" w:rsidRDefault="00AA2FCC">
      <w:pPr>
        <w:ind w:firstLineChars="200" w:firstLine="480"/>
        <w:rPr>
          <w:rFonts w:ascii="宋体" w:hAnsi="宋体"/>
          <w:sz w:val="24"/>
        </w:rPr>
      </w:pPr>
      <w:r w:rsidRPr="00342E6C">
        <w:rPr>
          <w:rFonts w:ascii="宋体" w:hAnsi="宋体" w:hint="eastAsia"/>
          <w:sz w:val="24"/>
        </w:rPr>
        <w:t>2022</w:t>
      </w:r>
      <w:r w:rsidRPr="00342E6C">
        <w:rPr>
          <w:rFonts w:ascii="宋体" w:hAnsi="宋体" w:hint="eastAsia"/>
          <w:sz w:val="24"/>
        </w:rPr>
        <w:t>年，</w:t>
      </w:r>
      <w:r w:rsidRPr="00342E6C">
        <w:rPr>
          <w:rFonts w:ascii="宋体" w:hAnsi="宋体" w:hint="eastAsia"/>
          <w:sz w:val="24"/>
        </w:rPr>
        <w:t>东宁市三岔口灌区服务站</w:t>
      </w:r>
      <w:r w:rsidRPr="00342E6C">
        <w:rPr>
          <w:rFonts w:ascii="宋体" w:hAnsi="宋体" w:hint="eastAsia"/>
          <w:sz w:val="24"/>
        </w:rPr>
        <w:t>国有资本经营预算支出金额为</w:t>
      </w:r>
      <w:r w:rsidRPr="00342E6C">
        <w:rPr>
          <w:rFonts w:ascii="宋体" w:hAnsi="宋体" w:hint="eastAsia"/>
          <w:sz w:val="24"/>
        </w:rPr>
        <w:t>0</w:t>
      </w:r>
      <w:r w:rsidRPr="00342E6C">
        <w:rPr>
          <w:rFonts w:ascii="宋体" w:hAnsi="宋体" w:hint="eastAsia"/>
          <w:sz w:val="24"/>
        </w:rPr>
        <w:t>万元，与上年相比无变化，主要原因是：本部门没有使用国有资本经营预算拨款安排的支出。</w:t>
      </w:r>
    </w:p>
    <w:p w:rsidR="00CF702F" w:rsidRPr="00342E6C" w:rsidRDefault="00CF702F">
      <w:pPr>
        <w:ind w:firstLineChars="200" w:firstLine="480"/>
        <w:rPr>
          <w:rFonts w:ascii="宋体" w:hAnsi="宋体"/>
          <w:sz w:val="24"/>
        </w:rPr>
      </w:pPr>
    </w:p>
    <w:p w:rsidR="00CF702F" w:rsidRPr="00342E6C" w:rsidRDefault="00AA2FCC">
      <w:pPr>
        <w:jc w:val="center"/>
        <w:rPr>
          <w:rFonts w:ascii="宋体" w:hAnsi="宋体"/>
          <w:b/>
          <w:sz w:val="32"/>
          <w:szCs w:val="32"/>
        </w:rPr>
      </w:pPr>
      <w:r w:rsidRPr="00342E6C">
        <w:rPr>
          <w:rFonts w:ascii="宋体" w:hAnsi="宋体" w:hint="eastAsia"/>
          <w:b/>
          <w:sz w:val="32"/>
          <w:szCs w:val="32"/>
        </w:rPr>
        <w:t>第四部分</w:t>
      </w:r>
      <w:r w:rsidRPr="00342E6C">
        <w:rPr>
          <w:rFonts w:ascii="宋体" w:hAnsi="宋体" w:hint="eastAsia"/>
          <w:b/>
          <w:sz w:val="32"/>
          <w:szCs w:val="32"/>
        </w:rPr>
        <w:t xml:space="preserve"> </w:t>
      </w:r>
      <w:r w:rsidRPr="00342E6C">
        <w:rPr>
          <w:rFonts w:ascii="宋体" w:hAnsi="宋体" w:hint="eastAsia"/>
          <w:b/>
          <w:sz w:val="32"/>
          <w:szCs w:val="32"/>
        </w:rPr>
        <w:t>名词解释</w:t>
      </w:r>
    </w:p>
    <w:p w:rsidR="00CF702F" w:rsidRPr="00342E6C" w:rsidRDefault="00CF702F">
      <w:pPr>
        <w:ind w:firstLineChars="200" w:firstLine="480"/>
        <w:rPr>
          <w:rFonts w:ascii="宋体" w:hAnsi="宋体"/>
          <w:sz w:val="24"/>
        </w:rPr>
      </w:pPr>
    </w:p>
    <w:p w:rsidR="00CF702F" w:rsidRPr="00342E6C" w:rsidRDefault="00AA2FCC">
      <w:pPr>
        <w:ind w:firstLineChars="200" w:firstLine="480"/>
        <w:rPr>
          <w:rFonts w:ascii="宋体" w:hAnsi="宋体"/>
          <w:sz w:val="24"/>
        </w:rPr>
      </w:pPr>
      <w:r w:rsidRPr="00342E6C">
        <w:rPr>
          <w:rFonts w:ascii="宋体" w:hAnsi="宋体" w:hint="eastAsia"/>
          <w:sz w:val="24"/>
        </w:rPr>
        <w:t>一、一般公共预算：是对以税收为主体的财政收入，安排用于保障和改善民生、推动经济社会发展、维护国家安全、维持国家机构正常运转等方面的收支预算。</w:t>
      </w:r>
    </w:p>
    <w:p w:rsidR="00CF702F" w:rsidRPr="00342E6C" w:rsidRDefault="00AA2FCC">
      <w:pPr>
        <w:ind w:firstLineChars="200" w:firstLine="480"/>
        <w:rPr>
          <w:rFonts w:ascii="宋体" w:hAnsi="宋体"/>
          <w:sz w:val="24"/>
        </w:rPr>
      </w:pPr>
      <w:r w:rsidRPr="00342E6C">
        <w:rPr>
          <w:rFonts w:ascii="宋体" w:hAnsi="宋体" w:hint="eastAsia"/>
          <w:sz w:val="24"/>
        </w:rPr>
        <w:t>二、基本支出：指为保障机构正常运转、完成日常工作任务而发生的人员支出和公用支出。</w:t>
      </w:r>
    </w:p>
    <w:p w:rsidR="00CF702F" w:rsidRPr="00342E6C" w:rsidRDefault="00AA2FCC">
      <w:pPr>
        <w:ind w:firstLineChars="200" w:firstLine="480"/>
        <w:rPr>
          <w:rFonts w:ascii="宋体" w:hAnsi="宋体"/>
          <w:sz w:val="24"/>
        </w:rPr>
      </w:pPr>
      <w:r w:rsidRPr="00342E6C">
        <w:rPr>
          <w:rFonts w:ascii="宋体" w:hAnsi="宋体" w:hint="eastAsia"/>
          <w:sz w:val="24"/>
        </w:rPr>
        <w:t>三、项目支出：指在基本支出之外为完成特定行政任务和事业发展目标所发生的支出。</w:t>
      </w:r>
    </w:p>
    <w:p w:rsidR="00CF702F" w:rsidRPr="00342E6C" w:rsidRDefault="00AA2FCC">
      <w:pPr>
        <w:ind w:firstLineChars="200" w:firstLine="480"/>
        <w:rPr>
          <w:rFonts w:ascii="宋体" w:hAnsi="宋体"/>
          <w:sz w:val="24"/>
        </w:rPr>
      </w:pPr>
      <w:r w:rsidRPr="00342E6C">
        <w:rPr>
          <w:rFonts w:ascii="宋体" w:hAnsi="宋体" w:hint="eastAsia"/>
          <w:sz w:val="24"/>
        </w:rPr>
        <w:t>四、人员类项目：指部门和单位有关人员的工资福利支出、对个人和家庭的补助支出项目。</w:t>
      </w:r>
    </w:p>
    <w:p w:rsidR="00CF702F" w:rsidRPr="00342E6C" w:rsidRDefault="00AA2FCC">
      <w:pPr>
        <w:ind w:firstLineChars="200" w:firstLine="480"/>
        <w:rPr>
          <w:rFonts w:ascii="宋体" w:hAnsi="宋体"/>
          <w:sz w:val="24"/>
        </w:rPr>
      </w:pPr>
      <w:r w:rsidRPr="00342E6C">
        <w:rPr>
          <w:rFonts w:ascii="宋体" w:hAnsi="宋体" w:hint="eastAsia"/>
          <w:sz w:val="24"/>
        </w:rPr>
        <w:t>五、运转类项目：指各部门、各单位为保障其机构自身正常运转、完成日常工作任务所发生的公用经费项目和专项用于大型公用设施、大型专用设备、专业信息系统运行维护等的其他运转类项目。</w:t>
      </w:r>
    </w:p>
    <w:p w:rsidR="00CF702F" w:rsidRPr="00342E6C" w:rsidRDefault="00AA2FCC">
      <w:pPr>
        <w:ind w:firstLineChars="200" w:firstLine="480"/>
        <w:rPr>
          <w:rFonts w:ascii="宋体" w:hAnsi="宋体"/>
          <w:sz w:val="24"/>
        </w:rPr>
      </w:pPr>
      <w:r w:rsidRPr="00342E6C">
        <w:rPr>
          <w:rFonts w:ascii="宋体" w:hAnsi="宋体" w:hint="eastAsia"/>
          <w:sz w:val="24"/>
        </w:rPr>
        <w:t>六、一般公共服务支出：反映政府提供一般公共服务的支出。</w:t>
      </w:r>
    </w:p>
    <w:p w:rsidR="00CF702F" w:rsidRPr="00342E6C" w:rsidRDefault="00AA2FCC">
      <w:pPr>
        <w:ind w:firstLineChars="200" w:firstLine="480"/>
        <w:rPr>
          <w:rFonts w:ascii="宋体" w:hAnsi="宋体"/>
          <w:sz w:val="24"/>
        </w:rPr>
      </w:pPr>
      <w:r w:rsidRPr="00342E6C">
        <w:rPr>
          <w:rFonts w:ascii="宋体" w:hAnsi="宋体" w:hint="eastAsia"/>
          <w:sz w:val="24"/>
        </w:rPr>
        <w:t>七、社会保障和就业支出：反映政府在社会保障与就业方面的支出。</w:t>
      </w:r>
    </w:p>
    <w:p w:rsidR="00CF702F" w:rsidRPr="00342E6C" w:rsidRDefault="00AA2FCC">
      <w:pPr>
        <w:ind w:firstLineChars="200" w:firstLine="480"/>
        <w:rPr>
          <w:rFonts w:ascii="宋体" w:hAnsi="宋体"/>
          <w:sz w:val="24"/>
        </w:rPr>
      </w:pPr>
      <w:r w:rsidRPr="00342E6C">
        <w:rPr>
          <w:rFonts w:ascii="宋体" w:hAnsi="宋体" w:hint="eastAsia"/>
          <w:sz w:val="24"/>
        </w:rPr>
        <w:t>八、卫生健康支出：反映政府卫生健康方面的支出。</w:t>
      </w:r>
    </w:p>
    <w:p w:rsidR="00CF702F" w:rsidRPr="00342E6C" w:rsidRDefault="00AA2FCC">
      <w:pPr>
        <w:ind w:firstLineChars="200" w:firstLine="480"/>
        <w:rPr>
          <w:rFonts w:ascii="宋体" w:hAnsi="宋体"/>
          <w:sz w:val="24"/>
        </w:rPr>
      </w:pPr>
      <w:r w:rsidRPr="00342E6C">
        <w:rPr>
          <w:rFonts w:ascii="宋体" w:hAnsi="宋体" w:hint="eastAsia"/>
          <w:sz w:val="24"/>
        </w:rPr>
        <w:t>九、住房保障支出：集中反映政府用于住房方面的支出。</w:t>
      </w:r>
    </w:p>
    <w:p w:rsidR="00CF702F" w:rsidRPr="00342E6C" w:rsidRDefault="00AA2FCC">
      <w:pPr>
        <w:ind w:firstLineChars="200" w:firstLine="480"/>
        <w:rPr>
          <w:rFonts w:ascii="宋体" w:hAnsi="宋体"/>
          <w:sz w:val="24"/>
        </w:rPr>
      </w:pPr>
      <w:r w:rsidRPr="00342E6C">
        <w:rPr>
          <w:rFonts w:ascii="宋体" w:hAnsi="宋体" w:hint="eastAsia"/>
          <w:sz w:val="24"/>
        </w:rPr>
        <w:lastRenderedPageBreak/>
        <w:t>十、工资福利支出：反映单位开支的在职职工和编制</w:t>
      </w:r>
      <w:proofErr w:type="gramStart"/>
      <w:r w:rsidRPr="00342E6C">
        <w:rPr>
          <w:rFonts w:ascii="宋体" w:hAnsi="宋体" w:hint="eastAsia"/>
          <w:sz w:val="24"/>
        </w:rPr>
        <w:t>外长期</w:t>
      </w:r>
      <w:proofErr w:type="gramEnd"/>
      <w:r w:rsidRPr="00342E6C">
        <w:rPr>
          <w:rFonts w:ascii="宋体" w:hAnsi="宋体" w:hint="eastAsia"/>
          <w:sz w:val="24"/>
        </w:rPr>
        <w:t>聘用人员的各类劳动报酬，以及为上述人员缴纳的各项社会保险费等。</w:t>
      </w:r>
    </w:p>
    <w:p w:rsidR="00CF702F" w:rsidRPr="00342E6C" w:rsidRDefault="00AA2FCC">
      <w:pPr>
        <w:ind w:firstLineChars="200" w:firstLine="480"/>
        <w:rPr>
          <w:rFonts w:ascii="宋体" w:hAnsi="宋体"/>
          <w:sz w:val="24"/>
        </w:rPr>
      </w:pPr>
      <w:r w:rsidRPr="00342E6C">
        <w:rPr>
          <w:rFonts w:ascii="宋体" w:hAnsi="宋体" w:hint="eastAsia"/>
          <w:sz w:val="24"/>
        </w:rPr>
        <w:t>十一、商品和服务支出：反映单位购买商品和服务的支出，不包括用于购置固定资产、战略性和应急性物资储备等资本性支出。</w:t>
      </w:r>
    </w:p>
    <w:p w:rsidR="00CF702F" w:rsidRPr="00342E6C" w:rsidRDefault="00AA2FCC">
      <w:pPr>
        <w:ind w:firstLineChars="200" w:firstLine="480"/>
        <w:rPr>
          <w:rFonts w:ascii="宋体" w:hAnsi="宋体"/>
          <w:sz w:val="24"/>
        </w:rPr>
      </w:pPr>
      <w:r w:rsidRPr="00342E6C">
        <w:rPr>
          <w:rFonts w:ascii="宋体" w:hAnsi="宋体" w:hint="eastAsia"/>
          <w:sz w:val="24"/>
        </w:rPr>
        <w:t>十二、对个人和家庭的补助：反映政府用于对个人和家庭的补助支出。</w:t>
      </w:r>
    </w:p>
    <w:p w:rsidR="00CF702F" w:rsidRPr="00342E6C" w:rsidRDefault="00AA2FCC">
      <w:pPr>
        <w:ind w:firstLineChars="200" w:firstLine="480"/>
        <w:rPr>
          <w:rFonts w:ascii="宋体" w:hAnsi="宋体"/>
          <w:sz w:val="24"/>
        </w:rPr>
      </w:pPr>
      <w:r w:rsidRPr="00342E6C">
        <w:rPr>
          <w:rFonts w:ascii="宋体" w:hAnsi="宋体" w:hint="eastAsia"/>
          <w:sz w:val="24"/>
        </w:rPr>
        <w:t>十三、绩效目标：是预算绩效管理对象计划在一定期限内达到的产出和效果，包括产出指标、效益指标和服务对象满意度指标，是绩效运行监控、绩效自评价、部门评价、财政评价等预算绩</w:t>
      </w:r>
      <w:r w:rsidRPr="00342E6C">
        <w:rPr>
          <w:rFonts w:ascii="宋体" w:hAnsi="宋体" w:hint="eastAsia"/>
          <w:sz w:val="24"/>
        </w:rPr>
        <w:t>效管理工作的前提和基础。</w:t>
      </w:r>
    </w:p>
    <w:p w:rsidR="00CF702F" w:rsidRPr="00342E6C" w:rsidRDefault="00CF702F">
      <w:bookmarkStart w:id="1" w:name="_GoBack"/>
      <w:bookmarkEnd w:id="1"/>
    </w:p>
    <w:sectPr w:rsidR="00CF702F" w:rsidRPr="00342E6C" w:rsidSect="00CF70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FCC" w:rsidRDefault="00AA2FCC" w:rsidP="0091447D">
      <w:r>
        <w:separator/>
      </w:r>
    </w:p>
  </w:endnote>
  <w:endnote w:type="continuationSeparator" w:id="0">
    <w:p w:rsidR="00AA2FCC" w:rsidRDefault="00AA2FCC" w:rsidP="009144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FCC" w:rsidRDefault="00AA2FCC" w:rsidP="0091447D">
      <w:r>
        <w:separator/>
      </w:r>
    </w:p>
  </w:footnote>
  <w:footnote w:type="continuationSeparator" w:id="0">
    <w:p w:rsidR="00AA2FCC" w:rsidRDefault="00AA2FCC" w:rsidP="009144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mUwNTAwOGU4MTRiMzBhZTY2YTUwYmVkMTNhZmNjN2MifQ=="/>
  </w:docVars>
  <w:rsids>
    <w:rsidRoot w:val="3A8A22EE"/>
    <w:rsid w:val="00342E6C"/>
    <w:rsid w:val="0091447D"/>
    <w:rsid w:val="00AA2FCC"/>
    <w:rsid w:val="00CF702F"/>
    <w:rsid w:val="14C950B4"/>
    <w:rsid w:val="18F86CA5"/>
    <w:rsid w:val="1F07160C"/>
    <w:rsid w:val="3A8A22EE"/>
    <w:rsid w:val="50EC0590"/>
    <w:rsid w:val="6F7E72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99" w:qFormat="1"/>
    <w:lsdException w:name="Message Header"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F702F"/>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99"/>
    <w:qFormat/>
    <w:rsid w:val="00CF702F"/>
    <w:pPr>
      <w:spacing w:after="120"/>
    </w:pPr>
  </w:style>
  <w:style w:type="paragraph" w:styleId="a4">
    <w:name w:val="Message Header"/>
    <w:basedOn w:val="a"/>
    <w:uiPriority w:val="99"/>
    <w:qFormat/>
    <w:rsid w:val="00CF702F"/>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5">
    <w:name w:val="header"/>
    <w:basedOn w:val="a"/>
    <w:link w:val="Char"/>
    <w:rsid w:val="009144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91447D"/>
    <w:rPr>
      <w:rFonts w:ascii="Times New Roman" w:eastAsia="宋体" w:hAnsi="Times New Roman" w:cs="Times New Roman"/>
      <w:kern w:val="2"/>
      <w:sz w:val="18"/>
      <w:szCs w:val="18"/>
    </w:rPr>
  </w:style>
  <w:style w:type="paragraph" w:styleId="a6">
    <w:name w:val="footer"/>
    <w:basedOn w:val="a"/>
    <w:link w:val="Char0"/>
    <w:rsid w:val="0091447D"/>
    <w:pPr>
      <w:tabs>
        <w:tab w:val="center" w:pos="4153"/>
        <w:tab w:val="right" w:pos="8306"/>
      </w:tabs>
      <w:snapToGrid w:val="0"/>
      <w:jc w:val="left"/>
    </w:pPr>
    <w:rPr>
      <w:sz w:val="18"/>
      <w:szCs w:val="18"/>
    </w:rPr>
  </w:style>
  <w:style w:type="character" w:customStyle="1" w:styleId="Char0">
    <w:name w:val="页脚 Char"/>
    <w:basedOn w:val="a1"/>
    <w:link w:val="a6"/>
    <w:rsid w:val="0091447D"/>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480</Words>
  <Characters>2737</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有你，有我</dc:creator>
  <cp:lastModifiedBy>admin</cp:lastModifiedBy>
  <cp:revision>3</cp:revision>
  <dcterms:created xsi:type="dcterms:W3CDTF">2022-05-11T05:41:00Z</dcterms:created>
  <dcterms:modified xsi:type="dcterms:W3CDTF">2022-05-11T08:11:00Z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87DA265C2EB7491C9EF93EC0E1F67474</vt:lpwstr>
  </property>
</Properties>
</file>